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C5ADE" w14:textId="77777777" w:rsidR="008D0442" w:rsidRDefault="009F07E4">
      <w:pPr>
        <w:spacing w:line="420" w:lineRule="exact"/>
        <w:rPr>
          <w:rFonts w:ascii="黑体" w:eastAsia="黑体" w:hAnsi="黑体" w:cs="宋体"/>
          <w:sz w:val="32"/>
          <w:szCs w:val="32"/>
        </w:rPr>
      </w:pPr>
      <w:r>
        <w:rPr>
          <w:rFonts w:ascii="黑体" w:eastAsia="黑体" w:hAnsi="黑体" w:cs="宋体" w:hint="eastAsia"/>
          <w:sz w:val="32"/>
          <w:szCs w:val="32"/>
        </w:rPr>
        <w:t>附件：</w:t>
      </w:r>
    </w:p>
    <w:p w14:paraId="3CE6B570" w14:textId="77777777" w:rsidR="008D0442" w:rsidRDefault="008D0442">
      <w:pPr>
        <w:spacing w:line="570" w:lineRule="exact"/>
        <w:jc w:val="center"/>
        <w:rPr>
          <w:rFonts w:ascii="宋体" w:hAnsi="宋体" w:cs="黑体"/>
          <w:sz w:val="44"/>
          <w:szCs w:val="44"/>
        </w:rPr>
      </w:pPr>
    </w:p>
    <w:p w14:paraId="79CB6BC4" w14:textId="77777777" w:rsidR="008D0442" w:rsidRDefault="009F07E4">
      <w:pPr>
        <w:spacing w:line="570" w:lineRule="exact"/>
        <w:jc w:val="center"/>
        <w:rPr>
          <w:rFonts w:ascii="宋体" w:hAnsi="宋体" w:cs="黑体"/>
          <w:sz w:val="44"/>
          <w:szCs w:val="44"/>
        </w:rPr>
      </w:pPr>
      <w:r>
        <w:rPr>
          <w:rFonts w:ascii="宋体" w:hAnsi="宋体" w:cs="黑体" w:hint="eastAsia"/>
          <w:sz w:val="44"/>
          <w:szCs w:val="44"/>
        </w:rPr>
        <w:t>德阳高新发展有限公司</w:t>
      </w:r>
    </w:p>
    <w:p w14:paraId="0BF2357E" w14:textId="77777777" w:rsidR="008D0442" w:rsidRDefault="009F07E4">
      <w:pPr>
        <w:spacing w:line="570" w:lineRule="exact"/>
        <w:jc w:val="center"/>
        <w:rPr>
          <w:rFonts w:ascii="宋体" w:hAnsi="宋体"/>
          <w:sz w:val="44"/>
          <w:szCs w:val="44"/>
        </w:rPr>
      </w:pPr>
      <w:r>
        <w:rPr>
          <w:rFonts w:ascii="宋体" w:hAnsi="宋体" w:hint="eastAsia"/>
          <w:sz w:val="44"/>
          <w:szCs w:val="44"/>
        </w:rPr>
        <w:t>参选报名表</w:t>
      </w:r>
    </w:p>
    <w:p w14:paraId="65FADCD7" w14:textId="77777777" w:rsidR="008D0442" w:rsidRDefault="008D0442">
      <w:pPr>
        <w:spacing w:line="420" w:lineRule="exact"/>
        <w:jc w:val="center"/>
        <w:rPr>
          <w:rFonts w:ascii="方正小标宋简体" w:eastAsia="方正小标宋简体" w:hAnsi="仿宋" w:cs="宋体"/>
          <w:sz w:val="44"/>
          <w:szCs w:val="44"/>
        </w:rPr>
      </w:pPr>
    </w:p>
    <w:tbl>
      <w:tblPr>
        <w:tblpPr w:leftFromText="180" w:rightFromText="180" w:vertAnchor="text" w:horzAnchor="margin" w:tblpX="250" w:tblpY="5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7088"/>
      </w:tblGrid>
      <w:tr w:rsidR="008D0442" w14:paraId="0470FCB3"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63F71B8A" w14:textId="77777777" w:rsidR="008D0442" w:rsidRDefault="009F07E4">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机构名称</w:t>
            </w:r>
          </w:p>
        </w:tc>
        <w:tc>
          <w:tcPr>
            <w:tcW w:w="7088" w:type="dxa"/>
            <w:tcBorders>
              <w:top w:val="single" w:sz="4" w:space="0" w:color="000000"/>
              <w:left w:val="single" w:sz="4" w:space="0" w:color="000000"/>
              <w:bottom w:val="single" w:sz="4" w:space="0" w:color="000000"/>
              <w:right w:val="single" w:sz="4" w:space="0" w:color="000000"/>
            </w:tcBorders>
            <w:vAlign w:val="center"/>
          </w:tcPr>
          <w:p w14:paraId="19E86B81" w14:textId="77777777" w:rsidR="008D0442" w:rsidRDefault="008D0442">
            <w:pPr>
              <w:adjustRightInd w:val="0"/>
              <w:spacing w:line="360" w:lineRule="auto"/>
              <w:jc w:val="center"/>
              <w:rPr>
                <w:rFonts w:ascii="仿宋_GB2312" w:eastAsia="仿宋_GB2312" w:hAnsi="仿宋" w:cs="宋体"/>
                <w:sz w:val="32"/>
                <w:szCs w:val="32"/>
              </w:rPr>
            </w:pPr>
          </w:p>
        </w:tc>
      </w:tr>
      <w:tr w:rsidR="008D0442" w14:paraId="0DC8023E"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7D9B016A" w14:textId="77777777" w:rsidR="008D0442" w:rsidRDefault="009F07E4">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地</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址</w:t>
            </w:r>
          </w:p>
        </w:tc>
        <w:tc>
          <w:tcPr>
            <w:tcW w:w="7088" w:type="dxa"/>
            <w:tcBorders>
              <w:top w:val="single" w:sz="4" w:space="0" w:color="000000"/>
              <w:left w:val="single" w:sz="4" w:space="0" w:color="000000"/>
              <w:bottom w:val="single" w:sz="4" w:space="0" w:color="000000"/>
              <w:right w:val="single" w:sz="4" w:space="0" w:color="000000"/>
            </w:tcBorders>
            <w:vAlign w:val="center"/>
          </w:tcPr>
          <w:p w14:paraId="3E924E06" w14:textId="77777777" w:rsidR="008D0442" w:rsidRDefault="008D0442">
            <w:pPr>
              <w:adjustRightInd w:val="0"/>
              <w:spacing w:line="360" w:lineRule="auto"/>
              <w:ind w:firstLineChars="200" w:firstLine="622"/>
              <w:jc w:val="center"/>
              <w:rPr>
                <w:rFonts w:ascii="仿宋_GB2312" w:eastAsia="仿宋_GB2312" w:hAnsi="仿宋" w:cs="宋体"/>
                <w:sz w:val="32"/>
                <w:szCs w:val="32"/>
              </w:rPr>
            </w:pPr>
          </w:p>
        </w:tc>
      </w:tr>
      <w:tr w:rsidR="008D0442" w14:paraId="67B5DC2A"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4D0AB1A1" w14:textId="77777777" w:rsidR="008D0442" w:rsidRDefault="009F07E4">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联</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系</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人</w:t>
            </w:r>
          </w:p>
        </w:tc>
        <w:tc>
          <w:tcPr>
            <w:tcW w:w="7088" w:type="dxa"/>
            <w:tcBorders>
              <w:top w:val="single" w:sz="4" w:space="0" w:color="000000"/>
              <w:left w:val="single" w:sz="4" w:space="0" w:color="000000"/>
              <w:bottom w:val="single" w:sz="4" w:space="0" w:color="000000"/>
              <w:right w:val="single" w:sz="4" w:space="0" w:color="000000"/>
            </w:tcBorders>
            <w:vAlign w:val="center"/>
          </w:tcPr>
          <w:p w14:paraId="2E4D54AA" w14:textId="77777777" w:rsidR="008D0442" w:rsidRDefault="008D0442">
            <w:pPr>
              <w:adjustRightInd w:val="0"/>
              <w:spacing w:line="360" w:lineRule="auto"/>
              <w:ind w:firstLineChars="200" w:firstLine="622"/>
              <w:jc w:val="center"/>
              <w:rPr>
                <w:rFonts w:ascii="仿宋_GB2312" w:eastAsia="仿宋_GB2312" w:hAnsi="仿宋" w:cs="宋体"/>
                <w:sz w:val="32"/>
                <w:szCs w:val="32"/>
              </w:rPr>
            </w:pPr>
          </w:p>
        </w:tc>
      </w:tr>
      <w:tr w:rsidR="008D0442" w14:paraId="157415F6"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46CC325D" w14:textId="77777777" w:rsidR="008D0442" w:rsidRDefault="009F07E4">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职</w:t>
            </w:r>
            <w:r>
              <w:rPr>
                <w:rFonts w:ascii="仿宋_GB2312" w:eastAsia="仿宋_GB2312" w:hAnsi="仿宋" w:cs="宋体" w:hint="eastAsia"/>
                <w:sz w:val="32"/>
                <w:szCs w:val="32"/>
              </w:rPr>
              <w:t xml:space="preserve">    </w:t>
            </w:r>
            <w:proofErr w:type="gramStart"/>
            <w:r>
              <w:rPr>
                <w:rFonts w:ascii="仿宋_GB2312" w:eastAsia="仿宋_GB2312" w:hAnsi="仿宋" w:cs="宋体" w:hint="eastAsia"/>
                <w:sz w:val="32"/>
                <w:szCs w:val="32"/>
              </w:rPr>
              <w:t>务</w:t>
            </w:r>
            <w:proofErr w:type="gramEnd"/>
          </w:p>
        </w:tc>
        <w:tc>
          <w:tcPr>
            <w:tcW w:w="7088" w:type="dxa"/>
            <w:tcBorders>
              <w:top w:val="single" w:sz="4" w:space="0" w:color="000000"/>
              <w:left w:val="single" w:sz="4" w:space="0" w:color="000000"/>
              <w:bottom w:val="single" w:sz="4" w:space="0" w:color="000000"/>
              <w:right w:val="single" w:sz="4" w:space="0" w:color="000000"/>
            </w:tcBorders>
            <w:vAlign w:val="center"/>
          </w:tcPr>
          <w:p w14:paraId="22B50456" w14:textId="77777777" w:rsidR="008D0442" w:rsidRDefault="008D0442">
            <w:pPr>
              <w:adjustRightInd w:val="0"/>
              <w:spacing w:line="360" w:lineRule="auto"/>
              <w:ind w:firstLineChars="200" w:firstLine="622"/>
              <w:rPr>
                <w:rFonts w:ascii="仿宋_GB2312" w:eastAsia="仿宋_GB2312" w:hAnsi="仿宋" w:cs="宋体"/>
                <w:sz w:val="32"/>
                <w:szCs w:val="32"/>
              </w:rPr>
            </w:pPr>
          </w:p>
        </w:tc>
      </w:tr>
      <w:tr w:rsidR="008D0442" w14:paraId="5EA43550"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217B331E" w14:textId="77777777" w:rsidR="008D0442" w:rsidRDefault="009F07E4">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联系方式</w:t>
            </w:r>
          </w:p>
        </w:tc>
        <w:tc>
          <w:tcPr>
            <w:tcW w:w="7088" w:type="dxa"/>
            <w:tcBorders>
              <w:top w:val="single" w:sz="4" w:space="0" w:color="000000"/>
              <w:left w:val="single" w:sz="4" w:space="0" w:color="000000"/>
              <w:bottom w:val="single" w:sz="4" w:space="0" w:color="000000"/>
              <w:right w:val="single" w:sz="4" w:space="0" w:color="000000"/>
            </w:tcBorders>
            <w:vAlign w:val="center"/>
          </w:tcPr>
          <w:p w14:paraId="0E64DAF2" w14:textId="77777777" w:rsidR="008D0442" w:rsidRDefault="008D0442">
            <w:pPr>
              <w:adjustRightInd w:val="0"/>
              <w:spacing w:line="360" w:lineRule="auto"/>
              <w:jc w:val="left"/>
              <w:rPr>
                <w:rFonts w:ascii="仿宋_GB2312" w:eastAsia="仿宋_GB2312" w:hAnsi="仿宋" w:cs="宋体"/>
                <w:sz w:val="32"/>
                <w:szCs w:val="32"/>
              </w:rPr>
            </w:pPr>
          </w:p>
          <w:p w14:paraId="4E302F9C" w14:textId="77777777" w:rsidR="008D0442" w:rsidRDefault="008D0442">
            <w:pPr>
              <w:adjustRightInd w:val="0"/>
              <w:spacing w:line="360" w:lineRule="auto"/>
              <w:jc w:val="left"/>
              <w:rPr>
                <w:rFonts w:ascii="仿宋_GB2312" w:eastAsia="仿宋_GB2312" w:hAnsi="仿宋" w:cs="宋体"/>
                <w:sz w:val="32"/>
                <w:szCs w:val="32"/>
              </w:rPr>
            </w:pPr>
          </w:p>
          <w:p w14:paraId="299F4845" w14:textId="77777777" w:rsidR="008D0442" w:rsidRDefault="008D0442">
            <w:pPr>
              <w:adjustRightInd w:val="0"/>
              <w:spacing w:line="360" w:lineRule="auto"/>
              <w:jc w:val="left"/>
              <w:rPr>
                <w:rFonts w:ascii="仿宋_GB2312" w:eastAsia="仿宋_GB2312" w:hAnsi="仿宋" w:cs="宋体"/>
                <w:sz w:val="32"/>
                <w:szCs w:val="32"/>
              </w:rPr>
            </w:pPr>
          </w:p>
        </w:tc>
      </w:tr>
      <w:tr w:rsidR="008D0442" w14:paraId="2CBE7F3A"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5C9E2B62" w14:textId="77777777" w:rsidR="008D0442" w:rsidRDefault="009F07E4">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报名确认</w:t>
            </w:r>
          </w:p>
        </w:tc>
        <w:tc>
          <w:tcPr>
            <w:tcW w:w="7088" w:type="dxa"/>
            <w:tcBorders>
              <w:top w:val="single" w:sz="4" w:space="0" w:color="000000"/>
              <w:left w:val="single" w:sz="4" w:space="0" w:color="000000"/>
              <w:bottom w:val="single" w:sz="4" w:space="0" w:color="000000"/>
              <w:right w:val="single" w:sz="4" w:space="0" w:color="000000"/>
            </w:tcBorders>
            <w:vAlign w:val="center"/>
          </w:tcPr>
          <w:p w14:paraId="3AF328F7" w14:textId="77777777" w:rsidR="008D0442" w:rsidRDefault="009F07E4">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 xml:space="preserve">    </w:t>
            </w:r>
          </w:p>
          <w:p w14:paraId="1D7767D2" w14:textId="77777777" w:rsidR="008D0442" w:rsidRDefault="008D0442">
            <w:pPr>
              <w:adjustRightInd w:val="0"/>
              <w:spacing w:line="360" w:lineRule="auto"/>
              <w:rPr>
                <w:rFonts w:ascii="仿宋_GB2312" w:eastAsia="仿宋_GB2312" w:hAnsi="仿宋" w:cs="宋体"/>
                <w:sz w:val="32"/>
                <w:szCs w:val="32"/>
              </w:rPr>
            </w:pPr>
          </w:p>
          <w:p w14:paraId="08D69FD6" w14:textId="77777777" w:rsidR="008D0442" w:rsidRDefault="008D0442">
            <w:pPr>
              <w:adjustRightInd w:val="0"/>
              <w:spacing w:line="360" w:lineRule="auto"/>
              <w:rPr>
                <w:rFonts w:ascii="仿宋_GB2312" w:eastAsia="仿宋_GB2312" w:hAnsi="仿宋" w:cs="宋体"/>
                <w:sz w:val="32"/>
                <w:szCs w:val="32"/>
              </w:rPr>
            </w:pPr>
          </w:p>
        </w:tc>
      </w:tr>
      <w:tr w:rsidR="008D0442" w14:paraId="6AB40C5C" w14:textId="77777777">
        <w:trPr>
          <w:trHeight w:val="1667"/>
        </w:trPr>
        <w:tc>
          <w:tcPr>
            <w:tcW w:w="1809" w:type="dxa"/>
            <w:tcBorders>
              <w:top w:val="single" w:sz="4" w:space="0" w:color="000000"/>
              <w:left w:val="single" w:sz="4" w:space="0" w:color="000000"/>
              <w:bottom w:val="single" w:sz="4" w:space="0" w:color="000000"/>
              <w:right w:val="single" w:sz="4" w:space="0" w:color="000000"/>
            </w:tcBorders>
            <w:vAlign w:val="center"/>
          </w:tcPr>
          <w:p w14:paraId="2323AD89" w14:textId="77777777" w:rsidR="008D0442" w:rsidRDefault="009F07E4">
            <w:pPr>
              <w:adjustRightInd w:val="0"/>
              <w:spacing w:line="300" w:lineRule="exact"/>
              <w:rPr>
                <w:rFonts w:ascii="仿宋_GB2312" w:eastAsia="仿宋_GB2312" w:hAnsi="仿宋" w:cs="宋体"/>
                <w:sz w:val="32"/>
                <w:szCs w:val="32"/>
              </w:rPr>
            </w:pPr>
            <w:r>
              <w:rPr>
                <w:rFonts w:ascii="仿宋_GB2312" w:eastAsia="仿宋_GB2312" w:hAnsi="仿宋" w:cs="宋体" w:hint="eastAsia"/>
                <w:sz w:val="32"/>
                <w:szCs w:val="32"/>
              </w:rPr>
              <w:t>法定代表人（或授权人）签字</w:t>
            </w:r>
          </w:p>
        </w:tc>
        <w:tc>
          <w:tcPr>
            <w:tcW w:w="7088" w:type="dxa"/>
            <w:tcBorders>
              <w:top w:val="single" w:sz="4" w:space="0" w:color="000000"/>
              <w:left w:val="single" w:sz="4" w:space="0" w:color="000000"/>
              <w:bottom w:val="single" w:sz="4" w:space="0" w:color="000000"/>
              <w:right w:val="single" w:sz="4" w:space="0" w:color="000000"/>
            </w:tcBorders>
            <w:vAlign w:val="center"/>
          </w:tcPr>
          <w:p w14:paraId="2AC535F7" w14:textId="77777777" w:rsidR="008D0442" w:rsidRDefault="008D0442">
            <w:pPr>
              <w:adjustRightInd w:val="0"/>
              <w:spacing w:line="300" w:lineRule="exact"/>
              <w:ind w:firstLineChars="200" w:firstLine="622"/>
              <w:jc w:val="center"/>
              <w:rPr>
                <w:rFonts w:ascii="仿宋_GB2312" w:eastAsia="仿宋_GB2312" w:hAnsi="仿宋" w:cs="宋体"/>
                <w:sz w:val="32"/>
                <w:szCs w:val="32"/>
              </w:rPr>
            </w:pPr>
          </w:p>
        </w:tc>
      </w:tr>
      <w:tr w:rsidR="008D0442" w14:paraId="0CB9F7E8"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184B1824" w14:textId="77777777" w:rsidR="008D0442" w:rsidRDefault="009F07E4">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盖</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章</w:t>
            </w:r>
          </w:p>
        </w:tc>
        <w:tc>
          <w:tcPr>
            <w:tcW w:w="7088" w:type="dxa"/>
            <w:tcBorders>
              <w:top w:val="single" w:sz="4" w:space="0" w:color="000000"/>
              <w:left w:val="single" w:sz="4" w:space="0" w:color="000000"/>
              <w:bottom w:val="single" w:sz="4" w:space="0" w:color="000000"/>
              <w:right w:val="single" w:sz="4" w:space="0" w:color="000000"/>
            </w:tcBorders>
            <w:vAlign w:val="center"/>
          </w:tcPr>
          <w:p w14:paraId="13E9D414" w14:textId="77777777" w:rsidR="008D0442" w:rsidRDefault="008D0442">
            <w:pPr>
              <w:adjustRightInd w:val="0"/>
              <w:spacing w:line="360" w:lineRule="auto"/>
              <w:ind w:firstLineChars="200" w:firstLine="622"/>
              <w:jc w:val="center"/>
              <w:rPr>
                <w:rFonts w:ascii="仿宋_GB2312" w:eastAsia="仿宋_GB2312" w:hAnsi="仿宋" w:cs="宋体"/>
                <w:sz w:val="32"/>
                <w:szCs w:val="32"/>
              </w:rPr>
            </w:pPr>
          </w:p>
          <w:p w14:paraId="0C79C32F" w14:textId="77777777" w:rsidR="008D0442" w:rsidRDefault="009F07E4">
            <w:pPr>
              <w:adjustRightInd w:val="0"/>
              <w:spacing w:line="360" w:lineRule="auto"/>
              <w:ind w:firstLineChars="200" w:firstLine="622"/>
              <w:jc w:val="center"/>
              <w:rPr>
                <w:rFonts w:ascii="仿宋_GB2312" w:eastAsia="仿宋_GB2312" w:hAnsi="仿宋" w:cs="宋体"/>
                <w:sz w:val="32"/>
                <w:szCs w:val="32"/>
              </w:rPr>
            </w:pPr>
            <w:r>
              <w:rPr>
                <w:rFonts w:ascii="仿宋_GB2312" w:eastAsia="仿宋_GB2312" w:hAnsi="仿宋" w:cs="宋体" w:hint="eastAsia"/>
                <w:sz w:val="32"/>
                <w:szCs w:val="32"/>
              </w:rPr>
              <w:t>（公章）</w:t>
            </w:r>
          </w:p>
          <w:p w14:paraId="3641933A" w14:textId="77777777" w:rsidR="008D0442" w:rsidRDefault="008D0442">
            <w:pPr>
              <w:adjustRightInd w:val="0"/>
              <w:spacing w:line="360" w:lineRule="auto"/>
              <w:ind w:firstLineChars="200" w:firstLine="622"/>
              <w:jc w:val="center"/>
              <w:rPr>
                <w:rFonts w:ascii="仿宋_GB2312" w:eastAsia="仿宋_GB2312" w:hAnsi="仿宋" w:cs="宋体"/>
                <w:sz w:val="32"/>
                <w:szCs w:val="32"/>
              </w:rPr>
            </w:pPr>
          </w:p>
        </w:tc>
      </w:tr>
    </w:tbl>
    <w:p w14:paraId="55683EF8" w14:textId="77777777" w:rsidR="008D0442" w:rsidRDefault="008D0442">
      <w:pPr>
        <w:spacing w:line="540" w:lineRule="exact"/>
        <w:rPr>
          <w:rFonts w:ascii="仿宋" w:eastAsia="仿宋" w:hAnsi="仿宋"/>
          <w:sz w:val="32"/>
          <w:szCs w:val="32"/>
        </w:rPr>
      </w:pPr>
    </w:p>
    <w:p w14:paraId="1B449912" w14:textId="77777777" w:rsidR="008D0442" w:rsidRDefault="008D0442">
      <w:pPr>
        <w:pStyle w:val="3"/>
        <w:spacing w:line="540" w:lineRule="exact"/>
        <w:jc w:val="center"/>
        <w:rPr>
          <w:rFonts w:hint="default"/>
          <w:sz w:val="44"/>
          <w:szCs w:val="44"/>
        </w:rPr>
      </w:pPr>
    </w:p>
    <w:p w14:paraId="31B10D60" w14:textId="77777777" w:rsidR="008D0442" w:rsidRDefault="009F07E4">
      <w:pPr>
        <w:pStyle w:val="3"/>
        <w:spacing w:line="540" w:lineRule="exact"/>
        <w:jc w:val="center"/>
        <w:rPr>
          <w:rFonts w:hint="default"/>
          <w:sz w:val="44"/>
          <w:szCs w:val="44"/>
        </w:rPr>
      </w:pPr>
      <w:r>
        <w:rPr>
          <w:sz w:val="44"/>
          <w:szCs w:val="44"/>
        </w:rPr>
        <w:lastRenderedPageBreak/>
        <w:t>授权委托书</w:t>
      </w:r>
    </w:p>
    <w:p w14:paraId="705ADA70"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本人</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（姓名）系</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（比选申请人名称）的法定代表人，现委托本单位人员</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（姓名，必须是比选申请函中的项目负责人）为我方代理人。代理人根据授权，以我方名义签署、澄清、说明、补正、递交、撤回、修改</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（项目名称）</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标段比选申请、签订合同和处理有关事宜，其法律后果由我方承担。</w:t>
      </w:r>
    </w:p>
    <w:p w14:paraId="687AEE3A"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委托期限：</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w:t>
      </w:r>
    </w:p>
    <w:p w14:paraId="4F120481"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代理人无转委托权。</w:t>
      </w:r>
    </w:p>
    <w:p w14:paraId="0143B61D"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附：法定代表人身份证明</w:t>
      </w:r>
    </w:p>
    <w:p w14:paraId="1DAE2392" w14:textId="77777777" w:rsidR="008D0442" w:rsidRDefault="008D0442">
      <w:pPr>
        <w:widowControl/>
        <w:shd w:val="clear" w:color="auto" w:fill="FFFFFF"/>
        <w:spacing w:line="540" w:lineRule="exact"/>
        <w:jc w:val="left"/>
        <w:rPr>
          <w:rFonts w:ascii="仿宋" w:eastAsia="仿宋" w:hAnsi="仿宋" w:cs="宋体"/>
          <w:bCs/>
          <w:kern w:val="0"/>
          <w:sz w:val="32"/>
          <w:szCs w:val="32"/>
        </w:rPr>
      </w:pPr>
    </w:p>
    <w:p w14:paraId="3C9751E3"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比选申请人：</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（盖单位章）</w:t>
      </w:r>
    </w:p>
    <w:p w14:paraId="142D3923"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法定代表人：</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（签字）</w:t>
      </w:r>
    </w:p>
    <w:p w14:paraId="25F5B069" w14:textId="77777777" w:rsidR="008D0442" w:rsidRDefault="009F07E4">
      <w:pPr>
        <w:widowControl/>
        <w:shd w:val="clear" w:color="auto" w:fill="FFFFFF"/>
        <w:spacing w:line="540" w:lineRule="exact"/>
        <w:jc w:val="left"/>
        <w:rPr>
          <w:rFonts w:ascii="仿宋" w:eastAsia="仿宋" w:hAnsi="仿宋" w:cs="宋体"/>
          <w:bCs/>
          <w:kern w:val="0"/>
          <w:sz w:val="32"/>
          <w:szCs w:val="32"/>
        </w:rPr>
      </w:pPr>
      <w:r>
        <w:rPr>
          <w:rFonts w:ascii="仿宋" w:eastAsia="仿宋" w:hAnsi="仿宋" w:cs="宋体" w:hint="eastAsia"/>
          <w:bCs/>
          <w:kern w:val="0"/>
          <w:sz w:val="32"/>
          <w:szCs w:val="32"/>
        </w:rPr>
        <w:t xml:space="preserve">    </w:t>
      </w:r>
      <w:r>
        <w:rPr>
          <w:rFonts w:ascii="仿宋" w:eastAsia="仿宋" w:hAnsi="仿宋" w:cs="宋体" w:hint="eastAsia"/>
          <w:bCs/>
          <w:kern w:val="0"/>
          <w:sz w:val="32"/>
          <w:szCs w:val="32"/>
        </w:rPr>
        <w:t>委托代理人：</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（签字）</w:t>
      </w:r>
      <w:r>
        <w:rPr>
          <w:rFonts w:ascii="仿宋" w:eastAsia="仿宋" w:hAnsi="仿宋" w:cs="宋体" w:hint="eastAsia"/>
          <w:bCs/>
          <w:kern w:val="0"/>
          <w:sz w:val="32"/>
          <w:szCs w:val="32"/>
        </w:rPr>
        <w:t xml:space="preserve"> </w:t>
      </w:r>
    </w:p>
    <w:p w14:paraId="5D7D6490" w14:textId="77777777" w:rsidR="008D0442" w:rsidRDefault="009F07E4">
      <w:pPr>
        <w:widowControl/>
        <w:shd w:val="clear" w:color="auto" w:fill="FFFFFF"/>
        <w:spacing w:line="540" w:lineRule="exact"/>
        <w:ind w:firstLineChars="1100" w:firstLine="3421"/>
        <w:jc w:val="left"/>
        <w:rPr>
          <w:rFonts w:ascii="仿宋" w:eastAsia="仿宋" w:hAnsi="仿宋" w:cs="宋体"/>
          <w:bCs/>
          <w:kern w:val="0"/>
          <w:sz w:val="32"/>
          <w:szCs w:val="32"/>
        </w:rPr>
      </w:pP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年</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月</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日</w:t>
      </w:r>
    </w:p>
    <w:p w14:paraId="2E87DFE6" w14:textId="77777777" w:rsidR="008D0442" w:rsidRDefault="008D0442">
      <w:pPr>
        <w:widowControl/>
        <w:shd w:val="clear" w:color="auto" w:fill="FFFFFF"/>
        <w:spacing w:line="540" w:lineRule="exact"/>
        <w:ind w:firstLine="660"/>
        <w:jc w:val="left"/>
        <w:rPr>
          <w:rFonts w:ascii="仿宋" w:eastAsia="仿宋" w:hAnsi="仿宋" w:cs="宋体"/>
          <w:kern w:val="0"/>
          <w:sz w:val="32"/>
          <w:szCs w:val="32"/>
        </w:rPr>
      </w:pPr>
    </w:p>
    <w:p w14:paraId="2DA55080" w14:textId="77777777" w:rsidR="008D0442" w:rsidRDefault="008D0442">
      <w:pPr>
        <w:widowControl/>
        <w:shd w:val="clear" w:color="auto" w:fill="FFFFFF"/>
        <w:spacing w:line="540" w:lineRule="exact"/>
        <w:ind w:firstLine="660"/>
        <w:jc w:val="left"/>
        <w:rPr>
          <w:rFonts w:ascii="仿宋" w:eastAsia="仿宋" w:hAnsi="仿宋" w:cs="宋体"/>
          <w:kern w:val="0"/>
          <w:sz w:val="32"/>
          <w:szCs w:val="32"/>
        </w:rPr>
      </w:pPr>
    </w:p>
    <w:p w14:paraId="3A0DFF17" w14:textId="77777777" w:rsidR="008D0442" w:rsidRDefault="008D0442">
      <w:pPr>
        <w:widowControl/>
        <w:shd w:val="clear" w:color="auto" w:fill="FFFFFF"/>
        <w:spacing w:line="540" w:lineRule="exact"/>
        <w:ind w:firstLine="660"/>
        <w:jc w:val="left"/>
        <w:rPr>
          <w:rFonts w:ascii="仿宋" w:eastAsia="仿宋" w:hAnsi="仿宋" w:cs="宋体"/>
          <w:kern w:val="0"/>
          <w:sz w:val="32"/>
          <w:szCs w:val="32"/>
        </w:rPr>
      </w:pPr>
    </w:p>
    <w:p w14:paraId="45FFDEDC" w14:textId="77777777" w:rsidR="008D0442" w:rsidRDefault="009F07E4">
      <w:pPr>
        <w:widowControl/>
        <w:shd w:val="clear" w:color="auto" w:fill="FFFFFF"/>
        <w:spacing w:line="540" w:lineRule="exact"/>
        <w:ind w:firstLine="660"/>
        <w:jc w:val="left"/>
        <w:rPr>
          <w:rFonts w:ascii="仿宋" w:eastAsia="仿宋" w:hAnsi="仿宋" w:cs="宋体"/>
          <w:kern w:val="0"/>
          <w:sz w:val="32"/>
          <w:szCs w:val="32"/>
        </w:rPr>
      </w:pPr>
      <w:r>
        <w:rPr>
          <w:rFonts w:ascii="仿宋" w:eastAsia="仿宋" w:hAnsi="仿宋" w:cs="宋体" w:hint="eastAsia"/>
          <w:kern w:val="0"/>
          <w:sz w:val="32"/>
          <w:szCs w:val="32"/>
        </w:rPr>
        <w:t>注：法定代表人不亲自参加比选而委托代理人参加比选的适用。</w:t>
      </w:r>
    </w:p>
    <w:p w14:paraId="04157F08" w14:textId="77777777" w:rsidR="008D0442" w:rsidRDefault="008D0442">
      <w:pPr>
        <w:pStyle w:val="a0"/>
      </w:pPr>
    </w:p>
    <w:p w14:paraId="47B718F8" w14:textId="77777777" w:rsidR="008D0442" w:rsidRDefault="008D0442">
      <w:pPr>
        <w:widowControl/>
        <w:shd w:val="clear" w:color="auto" w:fill="FFFFFF"/>
        <w:spacing w:line="540" w:lineRule="atLeast"/>
        <w:jc w:val="left"/>
        <w:rPr>
          <w:rFonts w:ascii="仿宋" w:eastAsia="仿宋" w:hAnsi="仿宋" w:cs="宋体"/>
          <w:kern w:val="0"/>
          <w:sz w:val="32"/>
          <w:szCs w:val="32"/>
        </w:rPr>
      </w:pPr>
    </w:p>
    <w:p w14:paraId="5645AB5F" w14:textId="77777777" w:rsidR="008D0442" w:rsidRDefault="008D0442">
      <w:pPr>
        <w:widowControl/>
        <w:shd w:val="clear" w:color="auto" w:fill="FFFFFF"/>
        <w:spacing w:line="540" w:lineRule="atLeast"/>
        <w:jc w:val="left"/>
        <w:rPr>
          <w:rFonts w:ascii="仿宋" w:eastAsia="仿宋" w:hAnsi="仿宋" w:cs="宋体"/>
          <w:kern w:val="0"/>
          <w:sz w:val="32"/>
          <w:szCs w:val="32"/>
        </w:rPr>
      </w:pPr>
    </w:p>
    <w:p w14:paraId="49CC4E14" w14:textId="77777777" w:rsidR="008D0442" w:rsidRDefault="008D0442">
      <w:pPr>
        <w:widowControl/>
        <w:shd w:val="clear" w:color="auto" w:fill="FFFFFF"/>
        <w:spacing w:line="540" w:lineRule="atLeast"/>
        <w:jc w:val="left"/>
        <w:rPr>
          <w:rFonts w:ascii="仿宋" w:eastAsia="仿宋" w:hAnsi="仿宋" w:cs="宋体"/>
          <w:kern w:val="0"/>
          <w:sz w:val="32"/>
          <w:szCs w:val="32"/>
        </w:rPr>
      </w:pPr>
    </w:p>
    <w:p w14:paraId="3DDC24B1" w14:textId="77777777" w:rsidR="008D0442" w:rsidRDefault="008D0442">
      <w:pPr>
        <w:widowControl/>
        <w:shd w:val="clear" w:color="auto" w:fill="FFFFFF"/>
        <w:spacing w:line="540" w:lineRule="atLeast"/>
        <w:jc w:val="left"/>
        <w:rPr>
          <w:rFonts w:ascii="仿宋" w:eastAsia="仿宋" w:hAnsi="仿宋" w:cs="宋体"/>
          <w:kern w:val="0"/>
          <w:sz w:val="32"/>
          <w:szCs w:val="32"/>
        </w:rPr>
      </w:pPr>
    </w:p>
    <w:p w14:paraId="41786275" w14:textId="77777777" w:rsidR="008D0442" w:rsidRDefault="008D0442">
      <w:pPr>
        <w:pStyle w:val="3"/>
        <w:spacing w:line="540" w:lineRule="exact"/>
        <w:jc w:val="center"/>
        <w:rPr>
          <w:rFonts w:hint="default"/>
          <w:sz w:val="44"/>
          <w:szCs w:val="44"/>
        </w:rPr>
      </w:pPr>
    </w:p>
    <w:p w14:paraId="4265F945" w14:textId="77777777" w:rsidR="008D0442" w:rsidRDefault="009F07E4">
      <w:pPr>
        <w:pStyle w:val="3"/>
        <w:spacing w:line="540" w:lineRule="exact"/>
        <w:jc w:val="center"/>
        <w:rPr>
          <w:rFonts w:ascii="Times New Roman" w:hAnsi="Times New Roman" w:hint="default"/>
          <w:sz w:val="44"/>
          <w:szCs w:val="44"/>
        </w:rPr>
      </w:pPr>
      <w:r>
        <w:rPr>
          <w:sz w:val="44"/>
          <w:szCs w:val="44"/>
        </w:rPr>
        <w:lastRenderedPageBreak/>
        <w:t>法定代表人身份证明</w:t>
      </w:r>
    </w:p>
    <w:p w14:paraId="5D18B2F1"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申请人名称：</w:t>
      </w:r>
      <w:r>
        <w:rPr>
          <w:rFonts w:ascii="仿宋" w:eastAsia="仿宋" w:hAnsi="仿宋" w:cs="宋体" w:hint="eastAsia"/>
          <w:bCs/>
          <w:kern w:val="0"/>
          <w:sz w:val="32"/>
          <w:szCs w:val="32"/>
          <w:u w:val="single"/>
        </w:rPr>
        <w:t xml:space="preserve">                       </w:t>
      </w:r>
    </w:p>
    <w:p w14:paraId="1795B074"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单位性质：</w:t>
      </w:r>
      <w:r>
        <w:rPr>
          <w:rFonts w:ascii="仿宋" w:eastAsia="仿宋" w:hAnsi="仿宋" w:cs="宋体" w:hint="eastAsia"/>
          <w:bCs/>
          <w:kern w:val="0"/>
          <w:sz w:val="32"/>
          <w:szCs w:val="32"/>
          <w:u w:val="single"/>
        </w:rPr>
        <w:t xml:space="preserve">                       </w:t>
      </w:r>
    </w:p>
    <w:p w14:paraId="649F1101"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地址：</w:t>
      </w:r>
      <w:r>
        <w:rPr>
          <w:rFonts w:ascii="仿宋" w:eastAsia="仿宋" w:hAnsi="仿宋" w:cs="宋体" w:hint="eastAsia"/>
          <w:bCs/>
          <w:kern w:val="0"/>
          <w:sz w:val="32"/>
          <w:szCs w:val="32"/>
          <w:u w:val="single"/>
        </w:rPr>
        <w:t xml:space="preserve">                       </w:t>
      </w:r>
    </w:p>
    <w:p w14:paraId="455C3C6A"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成立时间：</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年</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月</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日</w:t>
      </w:r>
    </w:p>
    <w:p w14:paraId="7E867B4E"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经营期限：</w:t>
      </w:r>
      <w:r>
        <w:rPr>
          <w:rFonts w:ascii="仿宋" w:eastAsia="仿宋" w:hAnsi="仿宋" w:cs="宋体" w:hint="eastAsia"/>
          <w:bCs/>
          <w:kern w:val="0"/>
          <w:sz w:val="32"/>
          <w:szCs w:val="32"/>
          <w:u w:val="single"/>
        </w:rPr>
        <w:t xml:space="preserve">                       </w:t>
      </w:r>
    </w:p>
    <w:p w14:paraId="08356683"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姓名：</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性别：</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年龄：</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职务：</w:t>
      </w:r>
      <w:r>
        <w:rPr>
          <w:rFonts w:ascii="仿宋" w:eastAsia="仿宋" w:hAnsi="仿宋" w:cs="宋体" w:hint="eastAsia"/>
          <w:bCs/>
          <w:kern w:val="0"/>
          <w:sz w:val="32"/>
          <w:szCs w:val="32"/>
          <w:u w:val="single"/>
        </w:rPr>
        <w:t xml:space="preserve">       </w:t>
      </w:r>
    </w:p>
    <w:p w14:paraId="03AA56C8" w14:textId="77777777" w:rsidR="008D0442" w:rsidRDefault="009F07E4">
      <w:pPr>
        <w:widowControl/>
        <w:shd w:val="clear" w:color="auto" w:fill="FFFFFF"/>
        <w:spacing w:line="540" w:lineRule="exact"/>
        <w:jc w:val="left"/>
        <w:rPr>
          <w:rFonts w:ascii="仿宋" w:eastAsia="仿宋" w:hAnsi="仿宋" w:cs="宋体"/>
          <w:bCs/>
          <w:kern w:val="0"/>
          <w:sz w:val="32"/>
          <w:szCs w:val="32"/>
        </w:rPr>
      </w:pPr>
      <w:r>
        <w:rPr>
          <w:rFonts w:ascii="仿宋" w:eastAsia="仿宋" w:hAnsi="仿宋" w:cs="宋体" w:hint="eastAsia"/>
          <w:bCs/>
          <w:kern w:val="0"/>
          <w:sz w:val="32"/>
          <w:szCs w:val="32"/>
        </w:rPr>
        <w:t>系</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（比选申请人名称）的法定代表人。</w:t>
      </w:r>
    </w:p>
    <w:p w14:paraId="38CFEA0F" w14:textId="77777777" w:rsidR="008D0442" w:rsidRDefault="008D0442">
      <w:pPr>
        <w:widowControl/>
        <w:shd w:val="clear" w:color="auto" w:fill="FFFFFF"/>
        <w:spacing w:line="540" w:lineRule="exact"/>
        <w:jc w:val="left"/>
        <w:rPr>
          <w:rFonts w:ascii="仿宋" w:eastAsia="仿宋" w:hAnsi="仿宋" w:cs="宋体"/>
          <w:bCs/>
          <w:kern w:val="0"/>
          <w:sz w:val="32"/>
          <w:szCs w:val="32"/>
        </w:rPr>
      </w:pPr>
    </w:p>
    <w:p w14:paraId="1B530C28" w14:textId="77777777" w:rsidR="008D0442" w:rsidRDefault="009F07E4">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特此证明。</w:t>
      </w:r>
    </w:p>
    <w:p w14:paraId="5C0611AD" w14:textId="77777777" w:rsidR="008D0442" w:rsidRDefault="008D0442">
      <w:pPr>
        <w:widowControl/>
        <w:shd w:val="clear" w:color="auto" w:fill="FFFFFF"/>
        <w:spacing w:line="540" w:lineRule="exact"/>
        <w:jc w:val="left"/>
        <w:rPr>
          <w:rFonts w:ascii="仿宋" w:eastAsia="仿宋" w:hAnsi="仿宋" w:cs="宋体"/>
          <w:bCs/>
          <w:kern w:val="0"/>
          <w:sz w:val="32"/>
          <w:szCs w:val="32"/>
        </w:rPr>
      </w:pPr>
    </w:p>
    <w:p w14:paraId="6FE10E0F" w14:textId="77777777" w:rsidR="008D0442" w:rsidRDefault="008D0442">
      <w:pPr>
        <w:widowControl/>
        <w:shd w:val="clear" w:color="auto" w:fill="FFFFFF"/>
        <w:spacing w:line="540" w:lineRule="exact"/>
        <w:jc w:val="left"/>
        <w:rPr>
          <w:rFonts w:ascii="仿宋" w:eastAsia="仿宋" w:hAnsi="仿宋" w:cs="宋体"/>
          <w:bCs/>
          <w:kern w:val="0"/>
          <w:sz w:val="32"/>
          <w:szCs w:val="32"/>
        </w:rPr>
      </w:pPr>
    </w:p>
    <w:p w14:paraId="27E54B17" w14:textId="77777777" w:rsidR="008D0442" w:rsidRDefault="008D0442">
      <w:pPr>
        <w:widowControl/>
        <w:shd w:val="clear" w:color="auto" w:fill="FFFFFF"/>
        <w:spacing w:line="540" w:lineRule="exact"/>
        <w:jc w:val="left"/>
        <w:rPr>
          <w:rFonts w:ascii="仿宋" w:eastAsia="仿宋" w:hAnsi="仿宋" w:cs="宋体"/>
          <w:bCs/>
          <w:kern w:val="0"/>
          <w:sz w:val="32"/>
          <w:szCs w:val="32"/>
        </w:rPr>
      </w:pPr>
    </w:p>
    <w:p w14:paraId="227E6BBA" w14:textId="77777777" w:rsidR="008D0442" w:rsidRDefault="009F07E4">
      <w:pPr>
        <w:widowControl/>
        <w:shd w:val="clear" w:color="auto" w:fill="FFFFFF"/>
        <w:spacing w:line="540" w:lineRule="exact"/>
        <w:ind w:firstLineChars="700" w:firstLine="2177"/>
        <w:jc w:val="left"/>
        <w:rPr>
          <w:rFonts w:ascii="仿宋" w:eastAsia="仿宋" w:hAnsi="仿宋" w:cs="宋体"/>
          <w:bCs/>
          <w:kern w:val="0"/>
          <w:sz w:val="32"/>
          <w:szCs w:val="32"/>
        </w:rPr>
      </w:pPr>
      <w:r>
        <w:rPr>
          <w:rFonts w:ascii="仿宋" w:eastAsia="仿宋" w:hAnsi="仿宋" w:cs="宋体" w:hint="eastAsia"/>
          <w:bCs/>
          <w:kern w:val="0"/>
          <w:sz w:val="32"/>
          <w:szCs w:val="32"/>
        </w:rPr>
        <w:t>比选申请人：</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w:t>
      </w:r>
      <w:r>
        <w:rPr>
          <w:rFonts w:ascii="仿宋" w:eastAsia="仿宋" w:hAnsi="仿宋" w:cs="宋体" w:hint="eastAsia"/>
          <w:bCs/>
          <w:kern w:val="0"/>
          <w:sz w:val="32"/>
          <w:szCs w:val="32"/>
        </w:rPr>
        <w:t xml:space="preserve"> </w:t>
      </w:r>
      <w:r>
        <w:rPr>
          <w:rFonts w:ascii="仿宋" w:eastAsia="仿宋" w:hAnsi="仿宋" w:cs="宋体" w:hint="eastAsia"/>
          <w:bCs/>
          <w:kern w:val="0"/>
          <w:sz w:val="32"/>
          <w:szCs w:val="32"/>
        </w:rPr>
        <w:t>盖单位章）</w:t>
      </w:r>
    </w:p>
    <w:p w14:paraId="66F78527" w14:textId="77777777" w:rsidR="008D0442" w:rsidRDefault="009F07E4">
      <w:pPr>
        <w:widowControl/>
        <w:shd w:val="clear" w:color="auto" w:fill="FFFFFF"/>
        <w:spacing w:line="540" w:lineRule="exact"/>
        <w:ind w:firstLineChars="1100" w:firstLine="3421"/>
        <w:jc w:val="left"/>
        <w:rPr>
          <w:rFonts w:ascii="仿宋" w:eastAsia="仿宋" w:hAnsi="仿宋" w:cs="宋体"/>
          <w:bCs/>
          <w:kern w:val="0"/>
          <w:sz w:val="32"/>
          <w:szCs w:val="32"/>
        </w:rPr>
      </w:pP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年</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月</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日</w:t>
      </w:r>
    </w:p>
    <w:p w14:paraId="40BC070E" w14:textId="77777777" w:rsidR="008D0442" w:rsidRDefault="008D0442">
      <w:pPr>
        <w:widowControl/>
        <w:shd w:val="clear" w:color="auto" w:fill="FFFFFF"/>
        <w:spacing w:line="540" w:lineRule="atLeast"/>
        <w:jc w:val="left"/>
        <w:rPr>
          <w:rFonts w:ascii="仿宋" w:eastAsia="仿宋" w:hAnsi="仿宋" w:cs="宋体"/>
          <w:kern w:val="0"/>
          <w:sz w:val="32"/>
          <w:szCs w:val="32"/>
        </w:rPr>
      </w:pPr>
    </w:p>
    <w:p w14:paraId="08676E6B" w14:textId="77777777" w:rsidR="008D0442" w:rsidRDefault="008D0442">
      <w:pPr>
        <w:widowControl/>
        <w:shd w:val="clear" w:color="auto" w:fill="FFFFFF"/>
        <w:spacing w:line="540" w:lineRule="atLeast"/>
        <w:jc w:val="left"/>
        <w:rPr>
          <w:rFonts w:ascii="仿宋" w:eastAsia="仿宋" w:hAnsi="仿宋" w:cs="宋体"/>
          <w:kern w:val="0"/>
          <w:sz w:val="32"/>
          <w:szCs w:val="32"/>
        </w:rPr>
      </w:pPr>
    </w:p>
    <w:p w14:paraId="0303B98B" w14:textId="77777777" w:rsidR="008D0442" w:rsidRDefault="008D0442">
      <w:pPr>
        <w:widowControl/>
        <w:shd w:val="clear" w:color="auto" w:fill="FFFFFF"/>
        <w:spacing w:line="540" w:lineRule="atLeast"/>
        <w:jc w:val="left"/>
        <w:rPr>
          <w:rFonts w:ascii="仿宋" w:eastAsia="仿宋" w:hAnsi="仿宋" w:cs="宋体"/>
          <w:kern w:val="0"/>
          <w:sz w:val="32"/>
          <w:szCs w:val="32"/>
        </w:rPr>
      </w:pPr>
    </w:p>
    <w:p w14:paraId="40F1C597" w14:textId="77777777" w:rsidR="008D0442" w:rsidRDefault="008D0442">
      <w:pPr>
        <w:spacing w:line="570" w:lineRule="exact"/>
        <w:rPr>
          <w:rFonts w:ascii="仿宋" w:eastAsia="仿宋" w:hAnsi="仿宋" w:cs="宋体"/>
          <w:kern w:val="0"/>
          <w:sz w:val="32"/>
          <w:szCs w:val="32"/>
        </w:rPr>
      </w:pPr>
    </w:p>
    <w:p w14:paraId="1635FF43" w14:textId="77777777" w:rsidR="008D0442" w:rsidRDefault="008D0442">
      <w:pPr>
        <w:spacing w:line="570" w:lineRule="exact"/>
        <w:rPr>
          <w:rFonts w:ascii="仿宋" w:eastAsia="仿宋" w:hAnsi="仿宋" w:cs="宋体"/>
          <w:kern w:val="0"/>
          <w:sz w:val="32"/>
          <w:szCs w:val="32"/>
        </w:rPr>
      </w:pPr>
    </w:p>
    <w:p w14:paraId="308E69CF" w14:textId="77777777" w:rsidR="008D0442" w:rsidRDefault="008D0442">
      <w:pPr>
        <w:spacing w:line="540" w:lineRule="exact"/>
        <w:jc w:val="center"/>
        <w:rPr>
          <w:rFonts w:ascii="宋体" w:hAnsi="宋体"/>
          <w:kern w:val="0"/>
          <w:sz w:val="44"/>
          <w:szCs w:val="44"/>
        </w:rPr>
      </w:pPr>
    </w:p>
    <w:p w14:paraId="627DF414" w14:textId="77777777" w:rsidR="008D0442" w:rsidRDefault="008D0442">
      <w:pPr>
        <w:spacing w:line="540" w:lineRule="exact"/>
        <w:jc w:val="center"/>
        <w:rPr>
          <w:rFonts w:ascii="宋体" w:hAnsi="宋体"/>
          <w:kern w:val="0"/>
          <w:sz w:val="44"/>
          <w:szCs w:val="44"/>
        </w:rPr>
      </w:pPr>
    </w:p>
    <w:p w14:paraId="150980DB" w14:textId="77777777" w:rsidR="008D0442" w:rsidRDefault="008D0442">
      <w:pPr>
        <w:spacing w:line="540" w:lineRule="exact"/>
        <w:jc w:val="center"/>
        <w:rPr>
          <w:rFonts w:ascii="宋体" w:hAnsi="宋体"/>
          <w:kern w:val="0"/>
          <w:sz w:val="44"/>
          <w:szCs w:val="44"/>
        </w:rPr>
      </w:pPr>
    </w:p>
    <w:p w14:paraId="28A10004" w14:textId="77777777" w:rsidR="008D0442" w:rsidRDefault="008D0442">
      <w:pPr>
        <w:spacing w:line="540" w:lineRule="exact"/>
        <w:jc w:val="center"/>
        <w:rPr>
          <w:rFonts w:ascii="宋体" w:hAnsi="宋体"/>
          <w:kern w:val="0"/>
          <w:sz w:val="44"/>
          <w:szCs w:val="44"/>
        </w:rPr>
      </w:pPr>
    </w:p>
    <w:p w14:paraId="438A649B" w14:textId="77777777" w:rsidR="008D0442" w:rsidRDefault="008D0442">
      <w:pPr>
        <w:spacing w:line="540" w:lineRule="exact"/>
        <w:jc w:val="center"/>
        <w:rPr>
          <w:rFonts w:ascii="宋体" w:hAnsi="宋体"/>
          <w:kern w:val="0"/>
          <w:sz w:val="44"/>
          <w:szCs w:val="44"/>
        </w:rPr>
      </w:pPr>
    </w:p>
    <w:p w14:paraId="2F426F44" w14:textId="77777777" w:rsidR="008D0442" w:rsidRDefault="009F07E4">
      <w:pPr>
        <w:spacing w:line="540" w:lineRule="exact"/>
        <w:jc w:val="center"/>
        <w:rPr>
          <w:rFonts w:ascii="仿宋" w:eastAsia="仿宋" w:hAnsi="仿宋" w:cs="宋体"/>
          <w:kern w:val="0"/>
          <w:sz w:val="32"/>
          <w:szCs w:val="32"/>
        </w:rPr>
      </w:pPr>
      <w:r>
        <w:rPr>
          <w:rFonts w:ascii="宋体" w:hAnsi="宋体" w:hint="eastAsia"/>
          <w:kern w:val="0"/>
          <w:sz w:val="44"/>
          <w:szCs w:val="44"/>
        </w:rPr>
        <w:lastRenderedPageBreak/>
        <w:t>比选申请函</w:t>
      </w:r>
    </w:p>
    <w:p w14:paraId="22B35F31" w14:textId="77777777" w:rsidR="008D0442" w:rsidRDefault="009F07E4">
      <w:pPr>
        <w:widowControl/>
        <w:spacing w:line="540" w:lineRule="exact"/>
        <w:jc w:val="left"/>
        <w:rPr>
          <w:rFonts w:ascii="仿宋" w:eastAsia="仿宋" w:hAnsi="仿宋" w:cs="宋体"/>
          <w:kern w:val="0"/>
          <w:sz w:val="32"/>
          <w:szCs w:val="32"/>
        </w:rPr>
      </w:pPr>
      <w:r>
        <w:rPr>
          <w:rFonts w:ascii="仿宋" w:eastAsia="仿宋" w:hAnsi="仿宋" w:cs="宋体" w:hint="eastAsia"/>
          <w:kern w:val="0"/>
          <w:sz w:val="32"/>
          <w:szCs w:val="32"/>
        </w:rPr>
        <w:t>德阳高新发展有限公司：</w:t>
      </w:r>
    </w:p>
    <w:p w14:paraId="5657AC52" w14:textId="77777777" w:rsidR="008D0442" w:rsidRDefault="009F07E4">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我方已仔细研究了</w:t>
      </w:r>
      <w:r>
        <w:rPr>
          <w:rFonts w:ascii="仿宋" w:eastAsia="仿宋" w:hAnsi="仿宋" w:hint="eastAsia"/>
          <w:sz w:val="32"/>
          <w:szCs w:val="32"/>
          <w:u w:val="single"/>
        </w:rPr>
        <w:t xml:space="preserve">             </w:t>
      </w:r>
      <w:r>
        <w:rPr>
          <w:rFonts w:ascii="仿宋" w:eastAsia="仿宋" w:hAnsi="仿宋" w:hint="eastAsia"/>
          <w:sz w:val="32"/>
          <w:szCs w:val="32"/>
        </w:rPr>
        <w:t>（工程名称）</w:t>
      </w:r>
      <w:r>
        <w:rPr>
          <w:rFonts w:ascii="仿宋" w:eastAsia="仿宋" w:hAnsi="仿宋" w:hint="eastAsia"/>
          <w:sz w:val="32"/>
          <w:szCs w:val="32"/>
          <w:u w:val="single"/>
        </w:rPr>
        <w:t xml:space="preserve">    </w:t>
      </w:r>
      <w:r>
        <w:rPr>
          <w:rFonts w:ascii="仿宋" w:eastAsia="仿宋" w:hAnsi="仿宋" w:hint="eastAsia"/>
          <w:sz w:val="32"/>
          <w:szCs w:val="32"/>
        </w:rPr>
        <w:t>标段比选公告及其所有附件的全部内容，在完全理解并严格遵守比选公告的各项规定和要求的前提下，自愿参加本次比选活动。</w:t>
      </w:r>
      <w:r>
        <w:rPr>
          <w:rFonts w:ascii="仿宋" w:eastAsia="仿宋" w:hAnsi="仿宋" w:hint="eastAsia"/>
          <w:sz w:val="32"/>
          <w:szCs w:val="32"/>
        </w:rPr>
        <w:t xml:space="preserve"> </w:t>
      </w:r>
    </w:p>
    <w:p w14:paraId="7C7AB79A" w14:textId="77777777" w:rsidR="008D0442" w:rsidRDefault="009F07E4">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我方声明：参加比选时提供的申请材料全部符合比选公告所列要求，并真实可信，不存在虚假（包括隐瞒）。如存在以上情况的，我方自愿放弃中选机会。</w:t>
      </w:r>
    </w:p>
    <w:p w14:paraId="0AE28BC8" w14:textId="77777777" w:rsidR="008D0442" w:rsidRDefault="009F07E4">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如我方中选，我方承诺：</w:t>
      </w:r>
    </w:p>
    <w:p w14:paraId="30191C73" w14:textId="77777777" w:rsidR="008D0442" w:rsidRDefault="009F07E4">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、我方愿意完全按照比选人通过比选公告、相关图纸或规范、合同样本提出的要约及中标价格签订正式合同，并按合同约定实施和完成服务内容。</w:t>
      </w:r>
    </w:p>
    <w:p w14:paraId="4E65225F" w14:textId="77777777" w:rsidR="008D0442" w:rsidRDefault="009F07E4">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、签订正式合同后，除不可抗力外，合同履行期间不更换项目负责人。</w:t>
      </w:r>
    </w:p>
    <w:p w14:paraId="18E47200" w14:textId="77777777" w:rsidR="008D0442" w:rsidRDefault="009F07E4">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、本申请</w:t>
      </w:r>
      <w:proofErr w:type="gramStart"/>
      <w:r>
        <w:rPr>
          <w:rFonts w:ascii="仿宋" w:eastAsia="仿宋" w:hAnsi="仿宋" w:hint="eastAsia"/>
          <w:sz w:val="32"/>
          <w:szCs w:val="32"/>
        </w:rPr>
        <w:t>函属于</w:t>
      </w:r>
      <w:proofErr w:type="gramEnd"/>
      <w:r>
        <w:rPr>
          <w:rFonts w:ascii="仿宋" w:eastAsia="仿宋" w:hAnsi="仿宋" w:hint="eastAsia"/>
          <w:sz w:val="32"/>
          <w:szCs w:val="32"/>
        </w:rPr>
        <w:t>合同文件的组成部分。</w:t>
      </w:r>
    </w:p>
    <w:p w14:paraId="0EF63B86" w14:textId="77777777" w:rsidR="008D0442" w:rsidRDefault="009F07E4">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以上为我方参加比选的申请，如违反，则自行承担相应法律责任，自愿按照相关规定接受处罚，并无条件接受半年内四川省范围内市场禁入处理。</w:t>
      </w:r>
    </w:p>
    <w:p w14:paraId="17564F23" w14:textId="77777777" w:rsidR="008D0442" w:rsidRDefault="008D0442">
      <w:pPr>
        <w:widowControl/>
        <w:spacing w:before="100" w:after="100" w:line="540" w:lineRule="exact"/>
        <w:ind w:right="26" w:firstLineChars="500" w:firstLine="1555"/>
        <w:rPr>
          <w:rFonts w:ascii="仿宋" w:eastAsia="仿宋" w:hAnsi="仿宋" w:cs="宋体"/>
          <w:kern w:val="0"/>
          <w:sz w:val="32"/>
          <w:szCs w:val="32"/>
        </w:rPr>
      </w:pPr>
    </w:p>
    <w:p w14:paraId="6526A1D1" w14:textId="77777777" w:rsidR="008D0442" w:rsidRDefault="009F07E4">
      <w:pPr>
        <w:widowControl/>
        <w:spacing w:before="100" w:after="100" w:line="540" w:lineRule="exact"/>
        <w:ind w:right="26" w:firstLineChars="500" w:firstLine="1555"/>
        <w:rPr>
          <w:rFonts w:ascii="仿宋" w:eastAsia="仿宋" w:hAnsi="仿宋" w:cs="宋体"/>
          <w:kern w:val="0"/>
          <w:sz w:val="32"/>
          <w:szCs w:val="32"/>
        </w:rPr>
      </w:pPr>
      <w:r>
        <w:rPr>
          <w:rFonts w:ascii="仿宋" w:eastAsia="仿宋" w:hAnsi="仿宋" w:cs="宋体" w:hint="eastAsia"/>
          <w:kern w:val="0"/>
          <w:sz w:val="32"/>
          <w:szCs w:val="32"/>
        </w:rPr>
        <w:t>比选申请人：</w:t>
      </w:r>
      <w:r>
        <w:rPr>
          <w:rFonts w:ascii="仿宋" w:eastAsia="仿宋" w:hAnsi="仿宋" w:cs="宋体" w:hint="eastAsia"/>
          <w:kern w:val="0"/>
          <w:sz w:val="32"/>
          <w:szCs w:val="32"/>
          <w:u w:val="thick"/>
        </w:rPr>
        <w:t xml:space="preserve">                   </w:t>
      </w:r>
      <w:r>
        <w:rPr>
          <w:rFonts w:ascii="仿宋" w:eastAsia="仿宋" w:hAnsi="仿宋" w:cs="宋体" w:hint="eastAsia"/>
          <w:kern w:val="0"/>
          <w:sz w:val="32"/>
          <w:szCs w:val="32"/>
        </w:rPr>
        <w:t>（盖单位章）</w:t>
      </w:r>
    </w:p>
    <w:p w14:paraId="161AC04C" w14:textId="77777777" w:rsidR="008D0442" w:rsidRDefault="009F07E4">
      <w:pPr>
        <w:widowControl/>
        <w:spacing w:line="540" w:lineRule="exact"/>
        <w:ind w:firstLineChars="200" w:firstLine="622"/>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授权委托人：</w:t>
      </w:r>
      <w:r>
        <w:rPr>
          <w:rFonts w:ascii="仿宋" w:eastAsia="仿宋" w:hAnsi="仿宋" w:cs="宋体" w:hint="eastAsia"/>
          <w:kern w:val="0"/>
          <w:sz w:val="32"/>
          <w:szCs w:val="32"/>
          <w:u w:val="thick"/>
        </w:rPr>
        <w:t xml:space="preserve">                </w:t>
      </w:r>
      <w:r>
        <w:rPr>
          <w:rFonts w:ascii="仿宋" w:eastAsia="仿宋" w:hAnsi="仿宋" w:cs="宋体" w:hint="eastAsia"/>
          <w:kern w:val="0"/>
          <w:sz w:val="32"/>
          <w:szCs w:val="32"/>
        </w:rPr>
        <w:t>（签字）</w:t>
      </w:r>
    </w:p>
    <w:p w14:paraId="1B4FD045" w14:textId="77777777" w:rsidR="008D0442" w:rsidRDefault="009F07E4">
      <w:pPr>
        <w:widowControl/>
        <w:spacing w:line="540" w:lineRule="exact"/>
        <w:ind w:firstLineChars="200" w:firstLine="622"/>
        <w:jc w:val="left"/>
        <w:rPr>
          <w:rFonts w:ascii="仿宋" w:eastAsia="仿宋" w:hAnsi="仿宋" w:cs="宋体"/>
          <w:kern w:val="0"/>
          <w:sz w:val="32"/>
          <w:szCs w:val="32"/>
          <w:u w:val="thick"/>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地</w:t>
      </w:r>
      <w:r>
        <w:rPr>
          <w:rFonts w:ascii="仿宋" w:eastAsia="仿宋" w:hAnsi="仿宋" w:cs="宋体" w:hint="eastAsia"/>
          <w:kern w:val="0"/>
          <w:sz w:val="32"/>
          <w:szCs w:val="32"/>
        </w:rPr>
        <w:t xml:space="preserve">  </w:t>
      </w:r>
      <w:r>
        <w:rPr>
          <w:rFonts w:ascii="仿宋" w:eastAsia="仿宋" w:hAnsi="仿宋" w:cs="宋体" w:hint="eastAsia"/>
          <w:kern w:val="0"/>
          <w:sz w:val="32"/>
          <w:szCs w:val="32"/>
        </w:rPr>
        <w:t>址：</w:t>
      </w:r>
      <w:r>
        <w:rPr>
          <w:rFonts w:ascii="仿宋" w:eastAsia="仿宋" w:hAnsi="仿宋" w:cs="宋体" w:hint="eastAsia"/>
          <w:kern w:val="0"/>
          <w:sz w:val="32"/>
          <w:szCs w:val="32"/>
          <w:u w:val="thick"/>
        </w:rPr>
        <w:t xml:space="preserve">                </w:t>
      </w:r>
    </w:p>
    <w:p w14:paraId="5FF5A46E" w14:textId="77777777" w:rsidR="008D0442" w:rsidRDefault="009F07E4">
      <w:pPr>
        <w:widowControl/>
        <w:spacing w:line="540" w:lineRule="exact"/>
        <w:ind w:firstLineChars="200" w:firstLine="622"/>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联系方式：</w:t>
      </w:r>
      <w:r>
        <w:rPr>
          <w:rFonts w:ascii="仿宋" w:eastAsia="仿宋" w:hAnsi="仿宋" w:cs="宋体" w:hint="eastAsia"/>
          <w:kern w:val="0"/>
          <w:sz w:val="32"/>
          <w:szCs w:val="32"/>
          <w:u w:val="thick"/>
        </w:rPr>
        <w:t xml:space="preserve">                  </w:t>
      </w:r>
      <w:r>
        <w:rPr>
          <w:rFonts w:ascii="仿宋" w:eastAsia="仿宋" w:hAnsi="仿宋" w:cs="宋体" w:hint="eastAsia"/>
          <w:kern w:val="0"/>
          <w:sz w:val="32"/>
          <w:szCs w:val="32"/>
        </w:rPr>
        <w:t xml:space="preserve"> </w:t>
      </w:r>
    </w:p>
    <w:p w14:paraId="6DB20718" w14:textId="77777777" w:rsidR="008D0442" w:rsidRDefault="009F07E4">
      <w:pPr>
        <w:widowControl/>
        <w:spacing w:line="540" w:lineRule="exact"/>
        <w:ind w:firstLineChars="900" w:firstLine="2799"/>
        <w:jc w:val="left"/>
        <w:rPr>
          <w:rFonts w:ascii="仿宋" w:eastAsia="仿宋" w:hAnsi="仿宋" w:cs="宋体"/>
          <w:bCs/>
          <w:kern w:val="0"/>
          <w:sz w:val="32"/>
          <w:szCs w:val="32"/>
        </w:rPr>
      </w:pP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年</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月</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日</w:t>
      </w:r>
    </w:p>
    <w:p w14:paraId="61C71C94" w14:textId="77777777" w:rsidR="008D0442" w:rsidRDefault="008D0442">
      <w:pPr>
        <w:spacing w:line="570" w:lineRule="exact"/>
        <w:jc w:val="center"/>
        <w:rPr>
          <w:rFonts w:ascii="方正小标宋简体" w:eastAsia="方正小标宋简体" w:hAnsi="宋体" w:cs="宋体"/>
          <w:kern w:val="0"/>
          <w:sz w:val="44"/>
          <w:szCs w:val="44"/>
        </w:rPr>
      </w:pPr>
    </w:p>
    <w:p w14:paraId="2EA03328" w14:textId="77777777" w:rsidR="008D0442" w:rsidRDefault="009F07E4">
      <w:pPr>
        <w:spacing w:line="57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lastRenderedPageBreak/>
        <w:t>比选申请人（供应商）廉洁承诺书</w:t>
      </w:r>
    </w:p>
    <w:p w14:paraId="52D753C1" w14:textId="77777777" w:rsidR="008D0442" w:rsidRDefault="008D0442">
      <w:pPr>
        <w:spacing w:line="570" w:lineRule="exact"/>
        <w:jc w:val="center"/>
        <w:rPr>
          <w:rFonts w:ascii="仿宋_GB2312" w:eastAsia="仿宋_GB2312" w:hAnsi="宋体" w:cs="宋体"/>
          <w:kern w:val="0"/>
          <w:sz w:val="32"/>
          <w:szCs w:val="32"/>
        </w:rPr>
      </w:pPr>
    </w:p>
    <w:p w14:paraId="29B5053B" w14:textId="77777777" w:rsidR="008D0442" w:rsidRDefault="009F07E4">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本企业参与</w:t>
      </w:r>
      <w:r>
        <w:rPr>
          <w:rFonts w:ascii="仿宋_GB2312" w:eastAsia="仿宋_GB2312" w:hAnsi="宋体" w:cs="宋体" w:hint="eastAsia"/>
          <w:kern w:val="0"/>
          <w:sz w:val="32"/>
          <w:szCs w:val="32"/>
          <w:u w:val="single"/>
        </w:rPr>
        <w:t xml:space="preserve">                 </w:t>
      </w:r>
      <w:r>
        <w:rPr>
          <w:rFonts w:ascii="仿宋_GB2312" w:eastAsia="仿宋_GB2312" w:hAnsi="宋体" w:cs="宋体" w:hint="eastAsia"/>
          <w:kern w:val="0"/>
          <w:sz w:val="32"/>
          <w:szCs w:val="32"/>
        </w:rPr>
        <w:t>项目的比选（采购），现郑重承诺：</w:t>
      </w:r>
    </w:p>
    <w:p w14:paraId="2096746A" w14:textId="77777777" w:rsidR="008D0442" w:rsidRDefault="009F07E4">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一、不以任何方式向项目招标人员、中介人员、审批人员、监管人员、行业主管人员以及评标（评审）专家等行贿。</w:t>
      </w:r>
    </w:p>
    <w:p w14:paraId="46FCC107" w14:textId="77777777" w:rsidR="008D0442" w:rsidRDefault="009F07E4">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二、不以任何方式托人打招呼、求关照，搞利益结盟，腐蚀党和国家机关工作人员。</w:t>
      </w:r>
    </w:p>
    <w:p w14:paraId="6985FE0F" w14:textId="77777777" w:rsidR="008D0442" w:rsidRDefault="009F07E4">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以上承诺如有违反，比选人有权取消参选（中选）资格，欢迎监督举报！</w:t>
      </w:r>
    </w:p>
    <w:p w14:paraId="54708174" w14:textId="77777777" w:rsidR="008D0442" w:rsidRDefault="008D0442">
      <w:pPr>
        <w:spacing w:line="570" w:lineRule="exact"/>
        <w:jc w:val="left"/>
        <w:rPr>
          <w:rFonts w:ascii="仿宋_GB2312" w:eastAsia="仿宋_GB2312" w:hAnsi="宋体" w:cs="宋体"/>
          <w:kern w:val="0"/>
          <w:sz w:val="32"/>
          <w:szCs w:val="32"/>
        </w:rPr>
      </w:pPr>
    </w:p>
    <w:p w14:paraId="7B233094" w14:textId="77777777" w:rsidR="008D0442" w:rsidRDefault="009F07E4">
      <w:pPr>
        <w:spacing w:line="570" w:lineRule="exact"/>
        <w:ind w:firstLineChars="1129" w:firstLine="3511"/>
        <w:jc w:val="left"/>
        <w:rPr>
          <w:rFonts w:ascii="仿宋_GB2312" w:eastAsia="仿宋_GB2312" w:hAnsi="宋体" w:cs="宋体"/>
          <w:kern w:val="0"/>
          <w:sz w:val="32"/>
          <w:szCs w:val="32"/>
        </w:rPr>
      </w:pPr>
      <w:r>
        <w:rPr>
          <w:rFonts w:ascii="仿宋_GB2312" w:eastAsia="仿宋_GB2312" w:hAnsi="宋体" w:cs="宋体" w:hint="eastAsia"/>
          <w:kern w:val="0"/>
          <w:sz w:val="32"/>
          <w:szCs w:val="32"/>
        </w:rPr>
        <w:t>比选申请人：</w:t>
      </w:r>
    </w:p>
    <w:p w14:paraId="100B9E1F" w14:textId="77777777" w:rsidR="008D0442" w:rsidRDefault="009F07E4">
      <w:pPr>
        <w:spacing w:line="570" w:lineRule="exact"/>
        <w:ind w:firstLineChars="837" w:firstLine="2603"/>
        <w:jc w:val="left"/>
        <w:rPr>
          <w:rFonts w:ascii="仿宋_GB2312" w:eastAsia="仿宋_GB2312" w:hAnsi="宋体" w:cs="宋体"/>
          <w:kern w:val="0"/>
          <w:sz w:val="32"/>
          <w:szCs w:val="32"/>
        </w:rPr>
      </w:pPr>
      <w:r>
        <w:rPr>
          <w:rFonts w:ascii="仿宋_GB2312" w:eastAsia="仿宋_GB2312" w:hAnsi="宋体" w:cs="宋体" w:hint="eastAsia"/>
          <w:kern w:val="0"/>
          <w:sz w:val="32"/>
          <w:szCs w:val="32"/>
        </w:rPr>
        <w:t>法定代表人或授权委托人（签字）：</w:t>
      </w:r>
    </w:p>
    <w:p w14:paraId="28BDC495" w14:textId="77777777" w:rsidR="008D0442" w:rsidRDefault="008D0442">
      <w:pPr>
        <w:spacing w:line="570" w:lineRule="exact"/>
        <w:jc w:val="left"/>
        <w:rPr>
          <w:rFonts w:ascii="仿宋_GB2312" w:eastAsia="仿宋_GB2312" w:hAnsi="宋体" w:cs="宋体"/>
          <w:kern w:val="0"/>
          <w:sz w:val="32"/>
          <w:szCs w:val="32"/>
        </w:rPr>
      </w:pPr>
    </w:p>
    <w:p w14:paraId="132B603F" w14:textId="77777777" w:rsidR="008D0442" w:rsidRDefault="009F07E4">
      <w:pPr>
        <w:spacing w:line="570" w:lineRule="exact"/>
        <w:ind w:firstLineChars="2000" w:firstLine="622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日</w:t>
      </w:r>
    </w:p>
    <w:p w14:paraId="02181BBF" w14:textId="77777777" w:rsidR="008D0442" w:rsidRDefault="008D0442">
      <w:pPr>
        <w:spacing w:line="540" w:lineRule="exact"/>
        <w:rPr>
          <w:rFonts w:ascii="黑体" w:eastAsia="黑体" w:hAnsi="黑体" w:cs="宋体"/>
          <w:kern w:val="0"/>
          <w:sz w:val="32"/>
          <w:szCs w:val="32"/>
        </w:rPr>
      </w:pPr>
    </w:p>
    <w:p w14:paraId="71ED0D1B" w14:textId="77777777" w:rsidR="008D0442" w:rsidRDefault="008D0442">
      <w:pPr>
        <w:spacing w:line="540" w:lineRule="exact"/>
        <w:rPr>
          <w:rFonts w:ascii="黑体" w:eastAsia="黑体" w:hAnsi="黑体" w:cs="宋体"/>
          <w:kern w:val="0"/>
          <w:sz w:val="32"/>
          <w:szCs w:val="32"/>
        </w:rPr>
      </w:pPr>
    </w:p>
    <w:p w14:paraId="2E1CB0C9" w14:textId="77777777" w:rsidR="008D0442" w:rsidRDefault="008D0442">
      <w:pPr>
        <w:spacing w:line="540" w:lineRule="exact"/>
        <w:rPr>
          <w:rFonts w:ascii="黑体" w:eastAsia="黑体" w:hAnsi="黑体" w:cs="宋体"/>
          <w:kern w:val="0"/>
          <w:sz w:val="32"/>
          <w:szCs w:val="32"/>
        </w:rPr>
      </w:pPr>
    </w:p>
    <w:p w14:paraId="1DB6CFAF" w14:textId="77777777" w:rsidR="008D0442" w:rsidRDefault="008D0442">
      <w:pPr>
        <w:spacing w:line="540" w:lineRule="exact"/>
        <w:rPr>
          <w:rFonts w:ascii="黑体" w:eastAsia="黑体" w:hAnsi="黑体" w:cs="宋体"/>
          <w:kern w:val="0"/>
          <w:sz w:val="32"/>
          <w:szCs w:val="32"/>
        </w:rPr>
      </w:pPr>
    </w:p>
    <w:p w14:paraId="094A3D0D" w14:textId="77777777" w:rsidR="008D0442" w:rsidRDefault="008D0442">
      <w:pPr>
        <w:spacing w:line="540" w:lineRule="exact"/>
        <w:rPr>
          <w:rFonts w:ascii="黑体" w:eastAsia="黑体" w:hAnsi="黑体" w:cs="宋体"/>
          <w:kern w:val="0"/>
          <w:sz w:val="32"/>
          <w:szCs w:val="32"/>
        </w:rPr>
      </w:pPr>
    </w:p>
    <w:p w14:paraId="0014D25A" w14:textId="77777777" w:rsidR="008D0442" w:rsidRDefault="008D0442">
      <w:pPr>
        <w:spacing w:line="540" w:lineRule="exact"/>
        <w:rPr>
          <w:rFonts w:ascii="黑体" w:eastAsia="黑体" w:hAnsi="黑体" w:cs="宋体"/>
          <w:kern w:val="0"/>
          <w:sz w:val="32"/>
          <w:szCs w:val="32"/>
        </w:rPr>
      </w:pPr>
    </w:p>
    <w:p w14:paraId="39D663C5" w14:textId="77777777" w:rsidR="008D0442" w:rsidRDefault="008D0442">
      <w:pPr>
        <w:spacing w:line="540" w:lineRule="exact"/>
        <w:rPr>
          <w:rFonts w:ascii="黑体" w:eastAsia="黑体" w:hAnsi="黑体" w:cs="宋体"/>
          <w:kern w:val="0"/>
          <w:sz w:val="32"/>
          <w:szCs w:val="32"/>
        </w:rPr>
      </w:pPr>
    </w:p>
    <w:p w14:paraId="70BE4253" w14:textId="77777777" w:rsidR="008D0442" w:rsidRDefault="008D0442">
      <w:pPr>
        <w:pStyle w:val="a0"/>
        <w:rPr>
          <w:rFonts w:ascii="黑体" w:eastAsia="黑体" w:hAnsi="黑体" w:cs="宋体"/>
          <w:kern w:val="0"/>
          <w:sz w:val="32"/>
          <w:szCs w:val="32"/>
        </w:rPr>
      </w:pPr>
    </w:p>
    <w:p w14:paraId="4E0355C0" w14:textId="77777777" w:rsidR="008D0442" w:rsidRDefault="008D0442">
      <w:pPr>
        <w:jc w:val="center"/>
        <w:rPr>
          <w:rFonts w:ascii="方正小标宋简体" w:eastAsia="方正小标宋简体" w:hAnsi="方正小标宋简体" w:cs="方正小标宋简体"/>
          <w:bCs/>
          <w:sz w:val="44"/>
          <w:szCs w:val="44"/>
        </w:rPr>
      </w:pPr>
    </w:p>
    <w:p w14:paraId="70FD7A4B" w14:textId="77777777" w:rsidR="008D0442" w:rsidRDefault="009F07E4">
      <w:pPr>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lastRenderedPageBreak/>
        <w:t>报价函</w:t>
      </w:r>
    </w:p>
    <w:p w14:paraId="47497D64" w14:textId="77777777" w:rsidR="008D0442" w:rsidRDefault="008D0442">
      <w:pPr>
        <w:pStyle w:val="a0"/>
      </w:pPr>
    </w:p>
    <w:p w14:paraId="695C3FC4" w14:textId="77777777" w:rsidR="008D0442" w:rsidRDefault="009F07E4">
      <w:pPr>
        <w:spacing w:line="360" w:lineRule="auto"/>
        <w:jc w:val="left"/>
        <w:rPr>
          <w:sz w:val="28"/>
          <w:szCs w:val="28"/>
        </w:rPr>
      </w:pPr>
      <w:r>
        <w:rPr>
          <w:sz w:val="28"/>
          <w:szCs w:val="28"/>
        </w:rPr>
        <w:t>德阳高新发展有限公司：</w:t>
      </w:r>
    </w:p>
    <w:p w14:paraId="13072543" w14:textId="77777777" w:rsidR="008D0442" w:rsidRDefault="009F07E4">
      <w:pPr>
        <w:spacing w:line="360" w:lineRule="auto"/>
        <w:ind w:firstLineChars="200" w:firstLine="542"/>
        <w:jc w:val="left"/>
        <w:rPr>
          <w:sz w:val="28"/>
          <w:szCs w:val="28"/>
        </w:rPr>
      </w:pPr>
      <w:r>
        <w:rPr>
          <w:sz w:val="28"/>
          <w:szCs w:val="28"/>
        </w:rPr>
        <w:t>关于</w:t>
      </w:r>
      <w:r>
        <w:rPr>
          <w:rFonts w:hint="eastAsia"/>
          <w:sz w:val="28"/>
          <w:szCs w:val="28"/>
          <w:u w:val="single"/>
        </w:rPr>
        <w:t xml:space="preserve">                        </w:t>
      </w:r>
      <w:r>
        <w:rPr>
          <w:sz w:val="28"/>
          <w:szCs w:val="28"/>
        </w:rPr>
        <w:t>服务，</w:t>
      </w:r>
      <w:r>
        <w:rPr>
          <w:rFonts w:hint="eastAsia"/>
          <w:sz w:val="28"/>
          <w:szCs w:val="28"/>
        </w:rPr>
        <w:t>参照《四川省安全评价收费指导标准》（</w:t>
      </w:r>
      <w:r>
        <w:rPr>
          <w:rFonts w:hint="eastAsia"/>
          <w:sz w:val="28"/>
          <w:szCs w:val="28"/>
        </w:rPr>
        <w:t>2010</w:t>
      </w:r>
      <w:r>
        <w:rPr>
          <w:rFonts w:hint="eastAsia"/>
          <w:sz w:val="28"/>
          <w:szCs w:val="28"/>
        </w:rPr>
        <w:t>年），</w:t>
      </w:r>
      <w:r>
        <w:rPr>
          <w:sz w:val="28"/>
          <w:szCs w:val="28"/>
        </w:rPr>
        <w:t>结合本工程特点及服务工作内容，经仔细研究决定，我司按</w:t>
      </w:r>
      <w:r>
        <w:rPr>
          <w:rFonts w:hint="eastAsia"/>
          <w:sz w:val="28"/>
          <w:szCs w:val="28"/>
          <w:u w:val="single"/>
        </w:rPr>
        <w:t xml:space="preserve">         </w:t>
      </w:r>
      <w:r>
        <w:rPr>
          <w:rFonts w:hint="eastAsia"/>
          <w:sz w:val="28"/>
          <w:szCs w:val="28"/>
          <w:u w:val="single"/>
        </w:rPr>
        <w:t>元</w:t>
      </w:r>
      <w:r>
        <w:rPr>
          <w:rFonts w:hint="eastAsia"/>
          <w:sz w:val="28"/>
          <w:szCs w:val="28"/>
        </w:rPr>
        <w:t>，承担本项目安全评价</w:t>
      </w:r>
      <w:r>
        <w:rPr>
          <w:sz w:val="28"/>
          <w:szCs w:val="28"/>
        </w:rPr>
        <w:t>服务</w:t>
      </w:r>
      <w:r>
        <w:rPr>
          <w:rFonts w:hint="eastAsia"/>
          <w:sz w:val="28"/>
          <w:szCs w:val="28"/>
        </w:rPr>
        <w:t>。</w:t>
      </w:r>
    </w:p>
    <w:p w14:paraId="142D33C4" w14:textId="77777777" w:rsidR="008D0442" w:rsidRDefault="008D0442">
      <w:pPr>
        <w:rPr>
          <w:sz w:val="24"/>
        </w:rPr>
      </w:pPr>
    </w:p>
    <w:p w14:paraId="25279110" w14:textId="77777777" w:rsidR="008D0442" w:rsidRDefault="008D0442">
      <w:pPr>
        <w:spacing w:line="480" w:lineRule="auto"/>
        <w:ind w:firstLineChars="200" w:firstLine="462"/>
        <w:rPr>
          <w:sz w:val="24"/>
        </w:rPr>
      </w:pPr>
    </w:p>
    <w:p w14:paraId="79F4E8C1" w14:textId="77777777" w:rsidR="008D0442" w:rsidRDefault="009F07E4">
      <w:pPr>
        <w:spacing w:line="480" w:lineRule="auto"/>
        <w:ind w:firstLineChars="200" w:firstLine="462"/>
        <w:rPr>
          <w:sz w:val="24"/>
        </w:rPr>
      </w:pPr>
      <w:r>
        <w:rPr>
          <w:sz w:val="24"/>
        </w:rPr>
        <w:t>注</w:t>
      </w:r>
      <w:r>
        <w:rPr>
          <w:sz w:val="24"/>
        </w:rPr>
        <w:t xml:space="preserve">: </w:t>
      </w:r>
      <w:r>
        <w:rPr>
          <w:sz w:val="24"/>
        </w:rPr>
        <w:t>所有报价均用人民币表示，</w:t>
      </w:r>
      <w:r>
        <w:rPr>
          <w:rFonts w:hint="eastAsia"/>
          <w:sz w:val="24"/>
        </w:rPr>
        <w:t>本合同采用包干单价的方式。该包干单价包括但不限于试测费、预测费、实测费、人工费、加班费、交通费、误餐费、出图费、管理费、税金</w:t>
      </w:r>
      <w:r>
        <w:rPr>
          <w:sz w:val="24"/>
        </w:rPr>
        <w:t>等费用等为完成本项</w:t>
      </w:r>
      <w:r>
        <w:rPr>
          <w:rFonts w:hint="eastAsia"/>
          <w:sz w:val="24"/>
        </w:rPr>
        <w:t>目</w:t>
      </w:r>
      <w:r>
        <w:rPr>
          <w:sz w:val="24"/>
        </w:rPr>
        <w:t>约定服务的所有费用，以及后续服务费</w:t>
      </w:r>
      <w:r>
        <w:rPr>
          <w:rFonts w:hint="eastAsia"/>
          <w:sz w:val="24"/>
        </w:rPr>
        <w:t>等一切费用及其包含的所有风险和责任。</w:t>
      </w:r>
    </w:p>
    <w:p w14:paraId="43921B11" w14:textId="77777777" w:rsidR="008D0442" w:rsidRDefault="008D0442">
      <w:pPr>
        <w:pStyle w:val="a0"/>
      </w:pPr>
    </w:p>
    <w:p w14:paraId="572524D4" w14:textId="77777777" w:rsidR="008D0442" w:rsidRDefault="008D0442">
      <w:pPr>
        <w:pStyle w:val="a0"/>
      </w:pPr>
    </w:p>
    <w:p w14:paraId="4702C80F" w14:textId="77777777" w:rsidR="008D0442" w:rsidRDefault="008D0442">
      <w:pPr>
        <w:pStyle w:val="a0"/>
      </w:pPr>
    </w:p>
    <w:p w14:paraId="50C1C8A1" w14:textId="77777777" w:rsidR="008D0442" w:rsidRDefault="009F07E4">
      <w:pPr>
        <w:adjustRightInd w:val="0"/>
        <w:spacing w:line="480" w:lineRule="auto"/>
        <w:ind w:firstLineChars="1491" w:firstLine="3444"/>
        <w:jc w:val="left"/>
        <w:rPr>
          <w:sz w:val="24"/>
        </w:rPr>
      </w:pPr>
      <w:r>
        <w:rPr>
          <w:sz w:val="24"/>
        </w:rPr>
        <w:t>单位名称：</w:t>
      </w:r>
      <w:r>
        <w:rPr>
          <w:sz w:val="24"/>
          <w:u w:val="single"/>
        </w:rPr>
        <w:t xml:space="preserve">           </w:t>
      </w:r>
      <w:r>
        <w:rPr>
          <w:sz w:val="24"/>
        </w:rPr>
        <w:t>（盖单位公章）</w:t>
      </w:r>
    </w:p>
    <w:p w14:paraId="353AB8E2" w14:textId="77777777" w:rsidR="008D0442" w:rsidRDefault="009F07E4">
      <w:pPr>
        <w:adjustRightInd w:val="0"/>
        <w:spacing w:line="400" w:lineRule="exact"/>
        <w:ind w:firstLineChars="1491" w:firstLine="3444"/>
        <w:jc w:val="left"/>
        <w:rPr>
          <w:bCs/>
          <w:sz w:val="24"/>
        </w:rPr>
      </w:pPr>
      <w:r>
        <w:rPr>
          <w:bCs/>
          <w:sz w:val="24"/>
        </w:rPr>
        <w:t>日</w:t>
      </w:r>
      <w:r>
        <w:rPr>
          <w:bCs/>
          <w:sz w:val="24"/>
        </w:rPr>
        <w:t xml:space="preserve"> </w:t>
      </w:r>
      <w:r>
        <w:rPr>
          <w:bCs/>
          <w:sz w:val="24"/>
        </w:rPr>
        <w:t xml:space="preserve"> </w:t>
      </w:r>
      <w:r>
        <w:rPr>
          <w:bCs/>
          <w:sz w:val="24"/>
        </w:rPr>
        <w:t>期：</w:t>
      </w:r>
      <w:r>
        <w:rPr>
          <w:sz w:val="24"/>
          <w:u w:val="single"/>
        </w:rPr>
        <w:t xml:space="preserve">       </w:t>
      </w:r>
      <w:r>
        <w:rPr>
          <w:bCs/>
          <w:sz w:val="24"/>
        </w:rPr>
        <w:t>年</w:t>
      </w:r>
      <w:r>
        <w:rPr>
          <w:sz w:val="24"/>
          <w:u w:val="single"/>
        </w:rPr>
        <w:t xml:space="preserve">      </w:t>
      </w:r>
      <w:r>
        <w:rPr>
          <w:bCs/>
          <w:sz w:val="24"/>
        </w:rPr>
        <w:t>月</w:t>
      </w:r>
      <w:r>
        <w:rPr>
          <w:sz w:val="24"/>
          <w:u w:val="single"/>
        </w:rPr>
        <w:t xml:space="preserve">       </w:t>
      </w:r>
      <w:r>
        <w:rPr>
          <w:bCs/>
          <w:sz w:val="24"/>
        </w:rPr>
        <w:t>日</w:t>
      </w:r>
    </w:p>
    <w:p w14:paraId="28D37B43" w14:textId="77777777" w:rsidR="008D0442" w:rsidRDefault="008D0442">
      <w:pPr>
        <w:spacing w:line="540" w:lineRule="exact"/>
        <w:rPr>
          <w:rFonts w:ascii="黑体" w:eastAsia="黑体" w:hAnsi="黑体" w:cs="宋体"/>
          <w:kern w:val="0"/>
          <w:sz w:val="32"/>
          <w:szCs w:val="32"/>
        </w:rPr>
      </w:pPr>
    </w:p>
    <w:p w14:paraId="542C85EA" w14:textId="77777777" w:rsidR="008D0442" w:rsidRDefault="008D0442">
      <w:pPr>
        <w:spacing w:line="540" w:lineRule="exact"/>
        <w:rPr>
          <w:rFonts w:ascii="黑体" w:eastAsia="黑体" w:hAnsi="黑体" w:cs="宋体"/>
          <w:kern w:val="0"/>
          <w:sz w:val="32"/>
          <w:szCs w:val="32"/>
        </w:rPr>
      </w:pPr>
    </w:p>
    <w:p w14:paraId="4B1A5446" w14:textId="77777777" w:rsidR="008D0442" w:rsidRDefault="008D0442">
      <w:pPr>
        <w:spacing w:line="540" w:lineRule="exact"/>
        <w:rPr>
          <w:rFonts w:ascii="黑体" w:eastAsia="黑体" w:hAnsi="黑体" w:cs="宋体"/>
          <w:kern w:val="0"/>
          <w:sz w:val="32"/>
          <w:szCs w:val="32"/>
        </w:rPr>
      </w:pPr>
    </w:p>
    <w:p w14:paraId="4C1FDB58" w14:textId="77777777" w:rsidR="008D0442" w:rsidRDefault="008D0442">
      <w:pPr>
        <w:spacing w:line="540" w:lineRule="exact"/>
        <w:rPr>
          <w:rFonts w:ascii="黑体" w:eastAsia="黑体" w:hAnsi="黑体" w:cs="宋体"/>
          <w:kern w:val="0"/>
          <w:sz w:val="32"/>
          <w:szCs w:val="32"/>
        </w:rPr>
      </w:pPr>
    </w:p>
    <w:p w14:paraId="7D2E979B" w14:textId="77777777" w:rsidR="008D0442" w:rsidRDefault="008D0442">
      <w:pPr>
        <w:spacing w:line="540" w:lineRule="exact"/>
        <w:rPr>
          <w:rFonts w:ascii="黑体" w:eastAsia="黑体" w:hAnsi="黑体" w:cs="宋体"/>
          <w:kern w:val="0"/>
          <w:sz w:val="32"/>
          <w:szCs w:val="32"/>
        </w:rPr>
      </w:pPr>
    </w:p>
    <w:p w14:paraId="7F7B10F0" w14:textId="77777777" w:rsidR="008D0442" w:rsidRDefault="008D0442">
      <w:pPr>
        <w:spacing w:line="540" w:lineRule="exact"/>
        <w:rPr>
          <w:rFonts w:ascii="黑体" w:eastAsia="黑体" w:hAnsi="黑体" w:cs="宋体"/>
          <w:kern w:val="0"/>
          <w:sz w:val="32"/>
          <w:szCs w:val="32"/>
        </w:rPr>
      </w:pPr>
    </w:p>
    <w:p w14:paraId="2F45BC4D" w14:textId="77777777" w:rsidR="008D0442" w:rsidRDefault="009F07E4">
      <w:pPr>
        <w:pStyle w:val="1"/>
        <w:spacing w:line="400" w:lineRule="exact"/>
        <w:jc w:val="center"/>
        <w:rPr>
          <w:sz w:val="36"/>
          <w:szCs w:val="36"/>
        </w:rPr>
      </w:pPr>
      <w:r>
        <w:rPr>
          <w:sz w:val="36"/>
          <w:szCs w:val="36"/>
        </w:rPr>
        <w:lastRenderedPageBreak/>
        <w:t>合同</w:t>
      </w:r>
      <w:r>
        <w:rPr>
          <w:rFonts w:hint="eastAsia"/>
          <w:sz w:val="36"/>
          <w:szCs w:val="36"/>
        </w:rPr>
        <w:t>条款</w:t>
      </w:r>
    </w:p>
    <w:p w14:paraId="2155AC38" w14:textId="77777777" w:rsidR="008D0442" w:rsidRDefault="009F07E4">
      <w:pPr>
        <w:keepNext/>
        <w:keepLines/>
        <w:spacing w:before="340" w:after="330"/>
        <w:outlineLvl w:val="0"/>
        <w:rPr>
          <w:rFonts w:cs="宋体"/>
          <w:b/>
          <w:kern w:val="0"/>
          <w:sz w:val="44"/>
          <w:szCs w:val="21"/>
          <w:u w:val="single"/>
        </w:rPr>
      </w:pPr>
      <w:r>
        <w:rPr>
          <w:rFonts w:hint="eastAsia"/>
        </w:rPr>
        <w:t>（本主要条款作为双方签订合同的参考，但不得与比选文件的实质性内容相背离，以最终签订的合同文本为准。）</w:t>
      </w:r>
    </w:p>
    <w:p w14:paraId="6EBC9671" w14:textId="77777777" w:rsidR="008D0442" w:rsidRDefault="008D0442"/>
    <w:p w14:paraId="53E44C6F" w14:textId="77777777" w:rsidR="008D0442" w:rsidRDefault="009F07E4">
      <w:pPr>
        <w:pStyle w:val="2"/>
        <w:spacing w:line="360" w:lineRule="auto"/>
        <w:ind w:leftChars="228" w:left="1728" w:hangingChars="550" w:hanging="1270"/>
        <w:rPr>
          <w:rFonts w:cs="Times New Roman"/>
        </w:rPr>
      </w:pPr>
      <w:r>
        <w:rPr>
          <w:rFonts w:cs="Times New Roman"/>
        </w:rPr>
        <w:t>采购项目：</w:t>
      </w:r>
    </w:p>
    <w:p w14:paraId="78552100" w14:textId="77777777" w:rsidR="008D0442" w:rsidRDefault="009F07E4">
      <w:pPr>
        <w:spacing w:line="360" w:lineRule="auto"/>
        <w:ind w:firstLineChars="200" w:firstLine="402"/>
        <w:jc w:val="left"/>
      </w:pPr>
      <w:r>
        <w:t>采购编号：</w:t>
      </w:r>
    </w:p>
    <w:p w14:paraId="74E005AB" w14:textId="77777777" w:rsidR="008D0442" w:rsidRDefault="009F07E4">
      <w:pPr>
        <w:pStyle w:val="2"/>
        <w:spacing w:line="360" w:lineRule="auto"/>
        <w:ind w:firstLine="462"/>
        <w:rPr>
          <w:rFonts w:cs="Times New Roman"/>
        </w:rPr>
      </w:pPr>
      <w:r>
        <w:rPr>
          <w:rFonts w:cs="Times New Roman"/>
        </w:rPr>
        <w:t>合同编号：</w:t>
      </w:r>
      <w:r>
        <w:rPr>
          <w:rFonts w:cs="Times New Roman"/>
        </w:rPr>
        <w:t xml:space="preserve">                                      </w:t>
      </w:r>
    </w:p>
    <w:p w14:paraId="514656F3" w14:textId="77777777" w:rsidR="008D0442" w:rsidRDefault="009F07E4">
      <w:pPr>
        <w:pStyle w:val="2"/>
        <w:spacing w:line="360" w:lineRule="auto"/>
        <w:ind w:firstLine="462"/>
        <w:rPr>
          <w:rFonts w:cs="Times New Roman"/>
        </w:rPr>
      </w:pPr>
      <w:r>
        <w:rPr>
          <w:rFonts w:cs="Times New Roman"/>
        </w:rPr>
        <w:t>签订地点：</w:t>
      </w:r>
    </w:p>
    <w:p w14:paraId="12827C6D" w14:textId="77777777" w:rsidR="008D0442" w:rsidRDefault="009F07E4">
      <w:pPr>
        <w:pStyle w:val="2"/>
        <w:spacing w:line="360" w:lineRule="auto"/>
        <w:ind w:firstLine="462"/>
        <w:rPr>
          <w:rFonts w:cs="Times New Roman"/>
        </w:rPr>
      </w:pPr>
      <w:r>
        <w:rPr>
          <w:rFonts w:cs="Times New Roman"/>
        </w:rPr>
        <w:t>签订时间：</w:t>
      </w:r>
      <w:r>
        <w:rPr>
          <w:rFonts w:cs="Times New Roman"/>
        </w:rPr>
        <w:t xml:space="preserve">                                    </w:t>
      </w:r>
    </w:p>
    <w:p w14:paraId="32EC1466" w14:textId="77777777" w:rsidR="008D0442" w:rsidRDefault="009F07E4">
      <w:pPr>
        <w:pStyle w:val="2"/>
        <w:spacing w:line="360" w:lineRule="auto"/>
        <w:ind w:firstLine="462"/>
        <w:rPr>
          <w:rFonts w:cs="Times New Roman"/>
        </w:rPr>
      </w:pPr>
      <w:r>
        <w:rPr>
          <w:rFonts w:cs="Times New Roman"/>
        </w:rPr>
        <w:t>采购人（甲方）：德阳高新发展有限公司</w:t>
      </w:r>
      <w:r>
        <w:rPr>
          <w:rFonts w:cs="Times New Roman"/>
        </w:rPr>
        <w:t xml:space="preserve">                                          </w:t>
      </w:r>
    </w:p>
    <w:p w14:paraId="25D76CBD" w14:textId="77777777" w:rsidR="008D0442" w:rsidRDefault="009F07E4">
      <w:pPr>
        <w:spacing w:line="360" w:lineRule="auto"/>
        <w:ind w:firstLineChars="200" w:firstLine="402"/>
        <w:jc w:val="left"/>
        <w:rPr>
          <w:sz w:val="24"/>
        </w:rPr>
      </w:pPr>
      <w:r>
        <w:t>供应商（乙方）：</w:t>
      </w:r>
      <w:r>
        <w:rPr>
          <w:rFonts w:hint="eastAsia"/>
          <w:sz w:val="24"/>
        </w:rPr>
        <w:t xml:space="preserve">                                 </w:t>
      </w:r>
    </w:p>
    <w:p w14:paraId="547366C6" w14:textId="77777777" w:rsidR="008D0442" w:rsidRDefault="009F07E4">
      <w:pPr>
        <w:pStyle w:val="2"/>
        <w:spacing w:line="360" w:lineRule="auto"/>
        <w:ind w:firstLine="462"/>
        <w:rPr>
          <w:rFonts w:cs="Times New Roman"/>
        </w:rPr>
      </w:pPr>
      <w:r>
        <w:rPr>
          <w:rFonts w:cs="Times New Roman" w:hint="eastAsia"/>
        </w:rPr>
        <w:t>根据《中华人民共和国民法典</w:t>
      </w:r>
      <w:r>
        <w:rPr>
          <w:rFonts w:cs="Times New Roman"/>
        </w:rPr>
        <w:t>》及采购项目的《</w:t>
      </w:r>
      <w:r>
        <w:rPr>
          <w:rFonts w:cs="Times New Roman" w:hint="eastAsia"/>
        </w:rPr>
        <w:t>比选</w:t>
      </w:r>
      <w:r>
        <w:rPr>
          <w:rFonts w:cs="Times New Roman"/>
        </w:rPr>
        <w:t>文件》、乙方的《响应文件》及《成交通知书》，甲、乙双方同意签订本合同。详细技术说明及其他有关合同项目的特定信息由合同附件予以说明，合同附件及本项目的</w:t>
      </w:r>
      <w:r>
        <w:rPr>
          <w:rFonts w:cs="Times New Roman" w:hint="eastAsia"/>
        </w:rPr>
        <w:t>采购</w:t>
      </w:r>
      <w:r>
        <w:rPr>
          <w:rFonts w:cs="Times New Roman"/>
        </w:rPr>
        <w:t>文件、响应文件、成交通知书等均为本合同不可分割的部分。双方同意共同遵守如下条款：</w:t>
      </w:r>
    </w:p>
    <w:p w14:paraId="6A3AAB25" w14:textId="77777777" w:rsidR="008D0442" w:rsidRDefault="009F07E4">
      <w:pPr>
        <w:numPr>
          <w:ilvl w:val="0"/>
          <w:numId w:val="3"/>
        </w:numPr>
        <w:spacing w:line="360" w:lineRule="auto"/>
        <w:ind w:left="426"/>
        <w:rPr>
          <w:b/>
          <w:bCs/>
        </w:rPr>
      </w:pPr>
      <w:r>
        <w:rPr>
          <w:rFonts w:hint="eastAsia"/>
          <w:b/>
          <w:bCs/>
        </w:rPr>
        <w:t>项目基本情况</w:t>
      </w:r>
    </w:p>
    <w:p w14:paraId="67C495E3" w14:textId="77777777" w:rsidR="008D0442" w:rsidRDefault="008D0442">
      <w:pPr>
        <w:pStyle w:val="a0"/>
      </w:pPr>
    </w:p>
    <w:p w14:paraId="7BB7116F" w14:textId="77777777" w:rsidR="008D0442" w:rsidRDefault="009F07E4">
      <w:pPr>
        <w:spacing w:line="360" w:lineRule="auto"/>
        <w:ind w:left="426"/>
        <w:rPr>
          <w:b/>
          <w:bCs/>
        </w:rPr>
      </w:pPr>
      <w:r>
        <w:rPr>
          <w:rFonts w:hint="eastAsia"/>
          <w:b/>
          <w:bCs/>
        </w:rPr>
        <w:t>第二条</w:t>
      </w:r>
      <w:r>
        <w:rPr>
          <w:rFonts w:hint="eastAsia"/>
          <w:b/>
          <w:bCs/>
        </w:rPr>
        <w:t xml:space="preserve"> </w:t>
      </w:r>
      <w:r>
        <w:rPr>
          <w:rFonts w:hint="eastAsia"/>
          <w:b/>
          <w:bCs/>
        </w:rPr>
        <w:t>工</w:t>
      </w:r>
      <w:r>
        <w:rPr>
          <w:rFonts w:hint="eastAsia"/>
          <w:b/>
          <w:bCs/>
        </w:rPr>
        <w:t>作完成期限</w:t>
      </w:r>
    </w:p>
    <w:p w14:paraId="3924C5B6" w14:textId="77777777" w:rsidR="008D0442" w:rsidRDefault="009F07E4">
      <w:pPr>
        <w:spacing w:line="360" w:lineRule="auto"/>
        <w:ind w:firstLineChars="200" w:firstLine="402"/>
        <w:rPr>
          <w:b/>
          <w:bCs/>
        </w:rPr>
      </w:pPr>
      <w:r>
        <w:rPr>
          <w:rFonts w:ascii="宋体" w:hAnsi="宋体" w:hint="eastAsia"/>
        </w:rPr>
        <w:t>签订本合同后，甲方提供完整的基础资料（乙方所需的资料应当在中选后</w:t>
      </w:r>
      <w:r>
        <w:rPr>
          <w:rFonts w:ascii="宋体" w:hAnsi="宋体" w:hint="eastAsia"/>
        </w:rPr>
        <w:t>1</w:t>
      </w:r>
      <w:r>
        <w:rPr>
          <w:rFonts w:ascii="宋体" w:hAnsi="宋体" w:hint="eastAsia"/>
        </w:rPr>
        <w:t>日内书面告知）后</w:t>
      </w:r>
      <w:r>
        <w:rPr>
          <w:rFonts w:ascii="宋体" w:hAnsi="宋体" w:hint="eastAsia"/>
        </w:rPr>
        <w:t>20</w:t>
      </w:r>
      <w:proofErr w:type="gramStart"/>
      <w:r>
        <w:rPr>
          <w:rFonts w:ascii="宋体" w:hAnsi="宋体" w:hint="eastAsia"/>
        </w:rPr>
        <w:t>日历天</w:t>
      </w:r>
      <w:proofErr w:type="gramEnd"/>
      <w:r>
        <w:rPr>
          <w:rFonts w:ascii="宋体" w:hAnsi="宋体" w:hint="eastAsia"/>
        </w:rPr>
        <w:t>内完成安全评价服务编制工作，并取得相应批复文件。</w:t>
      </w:r>
    </w:p>
    <w:p w14:paraId="52C1B0A8" w14:textId="77777777" w:rsidR="008D0442" w:rsidRDefault="009F07E4">
      <w:pPr>
        <w:spacing w:line="360" w:lineRule="auto"/>
        <w:ind w:left="426"/>
        <w:rPr>
          <w:b/>
          <w:bCs/>
        </w:rPr>
      </w:pPr>
      <w:r>
        <w:rPr>
          <w:rFonts w:hint="eastAsia"/>
          <w:b/>
          <w:bCs/>
        </w:rPr>
        <w:t>第三条</w:t>
      </w:r>
      <w:r>
        <w:rPr>
          <w:rFonts w:hint="eastAsia"/>
          <w:b/>
          <w:bCs/>
        </w:rPr>
        <w:t xml:space="preserve"> </w:t>
      </w:r>
      <w:r>
        <w:rPr>
          <w:rFonts w:hint="eastAsia"/>
          <w:b/>
          <w:bCs/>
        </w:rPr>
        <w:t>服务内容与质量标准</w:t>
      </w:r>
    </w:p>
    <w:p w14:paraId="6BA2F931" w14:textId="77777777" w:rsidR="008D0442" w:rsidRDefault="009F07E4">
      <w:pPr>
        <w:autoSpaceDE w:val="0"/>
        <w:spacing w:line="360" w:lineRule="auto"/>
        <w:rPr>
          <w:b/>
        </w:rPr>
      </w:pPr>
      <w:r>
        <w:t>（</w:t>
      </w:r>
      <w:r>
        <w:t>1</w:t>
      </w:r>
      <w:r>
        <w:t>）按相关要求编制、取得相应批复文件和提供后续服务。</w:t>
      </w:r>
    </w:p>
    <w:p w14:paraId="663EB6AC" w14:textId="77777777" w:rsidR="008D0442" w:rsidRDefault="009F07E4">
      <w:pPr>
        <w:autoSpaceDE w:val="0"/>
        <w:spacing w:line="360" w:lineRule="auto"/>
        <w:rPr>
          <w:b/>
        </w:rPr>
      </w:pPr>
      <w:r>
        <w:t>（</w:t>
      </w:r>
      <w:r>
        <w:t>2</w:t>
      </w:r>
      <w:r>
        <w:t>）应具有</w:t>
      </w:r>
      <w:r>
        <w:rPr>
          <w:rFonts w:hint="eastAsia"/>
        </w:rPr>
        <w:t>真实性</w:t>
      </w:r>
      <w:r>
        <w:t>、</w:t>
      </w:r>
      <w:r>
        <w:rPr>
          <w:rFonts w:hint="eastAsia"/>
        </w:rPr>
        <w:t>准确性</w:t>
      </w:r>
      <w:r>
        <w:t>、</w:t>
      </w:r>
      <w:proofErr w:type="gramStart"/>
      <w:r>
        <w:t>易实施</w:t>
      </w:r>
      <w:proofErr w:type="gramEnd"/>
      <w:r>
        <w:t>的特点，能为后期决策提供准确信息。</w:t>
      </w:r>
    </w:p>
    <w:p w14:paraId="0EF2D7A7" w14:textId="77777777" w:rsidR="008D0442" w:rsidRDefault="009F07E4">
      <w:pPr>
        <w:autoSpaceDE w:val="0"/>
        <w:spacing w:line="360" w:lineRule="auto"/>
      </w:pPr>
      <w:r>
        <w:t>（</w:t>
      </w:r>
      <w:r>
        <w:t>3</w:t>
      </w:r>
      <w:r>
        <w:t>）完成的成果文件必须满足国家现行的方针、政策、法律、法规，符合工程建设强制性条文的要求；同时完成的成果文件应达到相关规定的深度，假如不能满足要求，由乙方负责完善至符合要求为止。</w:t>
      </w:r>
    </w:p>
    <w:p w14:paraId="1547DC1D" w14:textId="77777777" w:rsidR="008D0442" w:rsidRDefault="009F07E4">
      <w:pPr>
        <w:autoSpaceDE w:val="0"/>
        <w:spacing w:line="360" w:lineRule="auto"/>
      </w:pPr>
      <w:r>
        <w:t>（</w:t>
      </w:r>
      <w:r>
        <w:t>4</w:t>
      </w:r>
      <w:r>
        <w:t>）提交项目的成果文件必须符合相关规定，并通过专家评审，通过行政主管部门审批并取得批复文件。</w:t>
      </w:r>
    </w:p>
    <w:p w14:paraId="00D41217" w14:textId="77777777" w:rsidR="008D0442" w:rsidRDefault="009F07E4">
      <w:pPr>
        <w:spacing w:line="360" w:lineRule="auto"/>
      </w:pPr>
      <w:r>
        <w:t>（</w:t>
      </w:r>
      <w:r>
        <w:t>5</w:t>
      </w:r>
      <w:r>
        <w:t>）项目完成后，提交</w:t>
      </w:r>
      <w:proofErr w:type="gramStart"/>
      <w:r>
        <w:t>正式成果</w:t>
      </w:r>
      <w:proofErr w:type="gramEnd"/>
      <w:r>
        <w:t>文件（按项目分项分别提交）。</w:t>
      </w:r>
    </w:p>
    <w:p w14:paraId="62C6AFC1" w14:textId="77777777" w:rsidR="008D0442" w:rsidRDefault="009F07E4">
      <w:pPr>
        <w:spacing w:line="360" w:lineRule="auto"/>
        <w:rPr>
          <w:b/>
        </w:rPr>
      </w:pPr>
      <w:r>
        <w:rPr>
          <w:rFonts w:hint="eastAsia"/>
          <w:b/>
        </w:rPr>
        <w:t xml:space="preserve">    </w:t>
      </w:r>
      <w:r>
        <w:rPr>
          <w:rFonts w:hint="eastAsia"/>
          <w:b/>
        </w:rPr>
        <w:t>第四条</w:t>
      </w:r>
      <w:r>
        <w:rPr>
          <w:rFonts w:hint="eastAsia"/>
          <w:b/>
        </w:rPr>
        <w:t xml:space="preserve">  </w:t>
      </w:r>
      <w:r>
        <w:rPr>
          <w:b/>
        </w:rPr>
        <w:t>服务费用及支付方式</w:t>
      </w:r>
    </w:p>
    <w:p w14:paraId="7B51702E" w14:textId="77777777" w:rsidR="008D0442" w:rsidRDefault="009F07E4">
      <w:pPr>
        <w:numPr>
          <w:ilvl w:val="0"/>
          <w:numId w:val="4"/>
        </w:numPr>
        <w:spacing w:line="360" w:lineRule="auto"/>
        <w:ind w:left="0" w:firstLine="567"/>
        <w:rPr>
          <w:b/>
        </w:rPr>
      </w:pPr>
      <w:r>
        <w:rPr>
          <w:b/>
        </w:rPr>
        <w:t>本项目服务费用由以下组成：</w:t>
      </w:r>
    </w:p>
    <w:p w14:paraId="7E497DAF" w14:textId="77777777" w:rsidR="008D0442" w:rsidRDefault="009F07E4">
      <w:pPr>
        <w:spacing w:line="360" w:lineRule="auto"/>
        <w:ind w:firstLineChars="200" w:firstLine="402"/>
        <w:rPr>
          <w:b/>
        </w:rPr>
      </w:pPr>
      <w:r>
        <w:t>经综合评比，由乙方</w:t>
      </w:r>
      <w:r>
        <w:rPr>
          <w:rFonts w:hint="eastAsia"/>
        </w:rPr>
        <w:t>提供服务</w:t>
      </w:r>
      <w:r>
        <w:t>，成交金额为</w:t>
      </w:r>
      <w:r>
        <w:rPr>
          <w:rFonts w:hint="eastAsia"/>
        </w:rPr>
        <w:t>：</w:t>
      </w:r>
      <w:r>
        <w:rPr>
          <w:rFonts w:hint="eastAsia"/>
        </w:rPr>
        <w:t xml:space="preserve">     </w:t>
      </w:r>
      <w:r>
        <w:t>元</w:t>
      </w:r>
      <w:r>
        <w:rPr>
          <w:rFonts w:hint="eastAsia"/>
        </w:rPr>
        <w:t>整</w:t>
      </w:r>
      <w:r>
        <w:t>（大写：</w:t>
      </w:r>
      <w:r>
        <w:rPr>
          <w:rFonts w:hint="eastAsia"/>
        </w:rPr>
        <w:t xml:space="preserve">      </w:t>
      </w:r>
      <w:r>
        <w:t>）。</w:t>
      </w:r>
      <w:r>
        <w:rPr>
          <w:rFonts w:hint="eastAsia"/>
        </w:rPr>
        <w:t>该费</w:t>
      </w:r>
      <w:r>
        <w:rPr>
          <w:rFonts w:ascii="宋体" w:hAnsi="宋体" w:hint="eastAsia"/>
          <w:b/>
        </w:rPr>
        <w:t>用为包干费用，已</w:t>
      </w:r>
      <w:r>
        <w:rPr>
          <w:rFonts w:ascii="宋体" w:hAnsi="宋体" w:hint="eastAsia"/>
          <w:b/>
        </w:rPr>
        <w:lastRenderedPageBreak/>
        <w:t>包括但不限于编制费、评审费、会务费、监测费、人工费、材料费、交通费、差旅费、税费、利润等乙方为完成本合同项下约定服务的所有费用，以及后续服务费。</w:t>
      </w:r>
    </w:p>
    <w:p w14:paraId="64678ED8" w14:textId="77777777" w:rsidR="008D0442" w:rsidRDefault="009F07E4">
      <w:pPr>
        <w:numPr>
          <w:ilvl w:val="0"/>
          <w:numId w:val="4"/>
        </w:numPr>
        <w:tabs>
          <w:tab w:val="left" w:pos="780"/>
        </w:tabs>
        <w:spacing w:line="360" w:lineRule="auto"/>
        <w:ind w:left="0" w:firstLine="567"/>
        <w:rPr>
          <w:b/>
        </w:rPr>
      </w:pPr>
      <w:r>
        <w:rPr>
          <w:b/>
        </w:rPr>
        <w:t>服务费支付方式：</w:t>
      </w:r>
      <w:r>
        <w:rPr>
          <w:b/>
        </w:rPr>
        <w:t xml:space="preserve"> </w:t>
      </w:r>
    </w:p>
    <w:p w14:paraId="73DFE070" w14:textId="77777777" w:rsidR="008D0442" w:rsidRDefault="009F07E4">
      <w:pPr>
        <w:widowControl/>
        <w:numPr>
          <w:ilvl w:val="0"/>
          <w:numId w:val="5"/>
        </w:numPr>
        <w:autoSpaceDE w:val="0"/>
        <w:snapToGrid w:val="0"/>
        <w:spacing w:line="360" w:lineRule="auto"/>
        <w:ind w:firstLineChars="200" w:firstLine="402"/>
        <w:jc w:val="left"/>
      </w:pPr>
      <w:r>
        <w:t>乙方按相关要求、规定完成</w:t>
      </w:r>
      <w:r>
        <w:rPr>
          <w:rFonts w:hint="eastAsia"/>
        </w:rPr>
        <w:t>，</w:t>
      </w:r>
      <w:r>
        <w:t>提交</w:t>
      </w:r>
      <w:proofErr w:type="gramStart"/>
      <w:r>
        <w:t>正式成果</w:t>
      </w:r>
      <w:proofErr w:type="gramEnd"/>
      <w:r>
        <w:t>文件</w:t>
      </w:r>
      <w:r>
        <w:rPr>
          <w:rFonts w:hint="eastAsia"/>
        </w:rPr>
        <w:t>后，</w:t>
      </w:r>
      <w:r>
        <w:t>通过评审</w:t>
      </w:r>
      <w:r>
        <w:rPr>
          <w:rFonts w:hint="eastAsia"/>
        </w:rPr>
        <w:t>并</w:t>
      </w:r>
      <w:r>
        <w:t>取</w:t>
      </w:r>
      <w:r>
        <w:rPr>
          <w:rFonts w:hint="eastAsia"/>
        </w:rPr>
        <w:t>得</w:t>
      </w:r>
      <w:r>
        <w:t>批复文件</w:t>
      </w:r>
      <w:r>
        <w:rPr>
          <w:rFonts w:hint="eastAsia"/>
        </w:rPr>
        <w:t>十五日内，</w:t>
      </w:r>
      <w:r>
        <w:rPr>
          <w:bCs/>
        </w:rPr>
        <w:t>结算合同价款</w:t>
      </w:r>
      <w:r>
        <w:t>。</w:t>
      </w:r>
    </w:p>
    <w:p w14:paraId="6EB21F12" w14:textId="77777777" w:rsidR="008D0442" w:rsidRDefault="009F07E4">
      <w:pPr>
        <w:spacing w:line="360" w:lineRule="auto"/>
        <w:ind w:firstLineChars="200" w:firstLine="402"/>
      </w:pPr>
      <w:r>
        <w:rPr>
          <w:rFonts w:hint="eastAsia"/>
        </w:rPr>
        <w:t>2</w:t>
      </w:r>
      <w:r>
        <w:t>、甲方每次付款前，乙方按甲方要求出具等额合法增值税专用发票，甲方以转账方式支付上述款项至乙方账户。</w:t>
      </w:r>
    </w:p>
    <w:p w14:paraId="425EF571" w14:textId="77777777" w:rsidR="008D0442" w:rsidRDefault="009F07E4">
      <w:pPr>
        <w:spacing w:line="360" w:lineRule="auto"/>
        <w:ind w:firstLineChars="200" w:firstLine="402"/>
      </w:pPr>
      <w:r>
        <w:t>乙方指定收款银行账户如下：</w:t>
      </w:r>
    </w:p>
    <w:p w14:paraId="4FFACC49" w14:textId="77777777" w:rsidR="008D0442" w:rsidRDefault="009F07E4">
      <w:pPr>
        <w:spacing w:line="360" w:lineRule="auto"/>
        <w:ind w:firstLineChars="200" w:firstLine="402"/>
      </w:pPr>
      <w:r>
        <w:t>户名：</w:t>
      </w:r>
    </w:p>
    <w:p w14:paraId="637BFD5C" w14:textId="77777777" w:rsidR="008D0442" w:rsidRDefault="009F07E4">
      <w:pPr>
        <w:spacing w:line="360" w:lineRule="auto"/>
        <w:ind w:firstLineChars="200" w:firstLine="402"/>
      </w:pPr>
      <w:r>
        <w:t>账号：</w:t>
      </w:r>
    </w:p>
    <w:p w14:paraId="26B3A164" w14:textId="77777777" w:rsidR="008D0442" w:rsidRDefault="009F07E4">
      <w:pPr>
        <w:spacing w:line="360" w:lineRule="auto"/>
        <w:ind w:firstLineChars="200" w:firstLine="402"/>
      </w:pPr>
      <w:r>
        <w:t>开户行：</w:t>
      </w:r>
    </w:p>
    <w:p w14:paraId="5443538A" w14:textId="77777777" w:rsidR="008D0442" w:rsidRDefault="009F07E4">
      <w:pPr>
        <w:spacing w:line="360" w:lineRule="auto"/>
        <w:ind w:left="426"/>
        <w:rPr>
          <w:b/>
        </w:rPr>
      </w:pPr>
      <w:r>
        <w:rPr>
          <w:rFonts w:hint="eastAsia"/>
          <w:b/>
        </w:rPr>
        <w:t>第五条</w:t>
      </w:r>
      <w:r>
        <w:rPr>
          <w:rFonts w:hint="eastAsia"/>
          <w:b/>
        </w:rPr>
        <w:t xml:space="preserve">  </w:t>
      </w:r>
      <w:r>
        <w:rPr>
          <w:b/>
        </w:rPr>
        <w:t>知识产权</w:t>
      </w:r>
    </w:p>
    <w:p w14:paraId="35E8C9A6" w14:textId="77777777" w:rsidR="008D0442" w:rsidRDefault="009F07E4">
      <w:pPr>
        <w:tabs>
          <w:tab w:val="left" w:pos="1440"/>
        </w:tabs>
        <w:spacing w:line="360" w:lineRule="auto"/>
        <w:ind w:firstLineChars="200" w:firstLine="402"/>
      </w:pPr>
      <w:r>
        <w:t>乙方应保证所提供的服务或其任何一部分均不会侵犯任何第三方的专利权、商标权或著作权。</w:t>
      </w:r>
      <w:r>
        <w:rPr>
          <w:rFonts w:hint="eastAsia"/>
        </w:rPr>
        <w:t>向乙方所提交的工作成果归属甲方所有，未经甲方许可，乙方不得擅自使用或向其他任意第三方披露。</w:t>
      </w:r>
    </w:p>
    <w:p w14:paraId="3E8CAA17" w14:textId="77777777" w:rsidR="008D0442" w:rsidRDefault="009F07E4">
      <w:pPr>
        <w:spacing w:line="360" w:lineRule="auto"/>
        <w:ind w:left="426"/>
        <w:rPr>
          <w:b/>
        </w:rPr>
      </w:pPr>
      <w:r>
        <w:rPr>
          <w:rFonts w:hint="eastAsia"/>
          <w:b/>
        </w:rPr>
        <w:t>第六条</w:t>
      </w:r>
      <w:r>
        <w:rPr>
          <w:rFonts w:hint="eastAsia"/>
          <w:b/>
        </w:rPr>
        <w:t xml:space="preserve">  </w:t>
      </w:r>
      <w:r>
        <w:rPr>
          <w:b/>
        </w:rPr>
        <w:t>无产权瑕疵条款</w:t>
      </w:r>
    </w:p>
    <w:p w14:paraId="35660474" w14:textId="77777777" w:rsidR="008D0442" w:rsidRDefault="009F07E4">
      <w:pPr>
        <w:tabs>
          <w:tab w:val="left" w:pos="1440"/>
        </w:tabs>
        <w:spacing w:line="360" w:lineRule="auto"/>
        <w:ind w:firstLineChars="200" w:firstLine="402"/>
      </w:pPr>
      <w:r>
        <w:t>乙方保证所提供的服务的所有权完全属于</w:t>
      </w:r>
      <w:proofErr w:type="gramStart"/>
      <w:r>
        <w:t>乙方且</w:t>
      </w:r>
      <w:proofErr w:type="gramEnd"/>
      <w:r>
        <w:t>无任何抵押、查封等产权瑕疵。如有产权瑕疵的，视为乙方违约。乙方应负担由此而产生的一切损失。</w:t>
      </w:r>
    </w:p>
    <w:p w14:paraId="25C5B6A6" w14:textId="77777777" w:rsidR="008D0442" w:rsidRDefault="009F07E4">
      <w:pPr>
        <w:spacing w:line="360" w:lineRule="auto"/>
        <w:ind w:left="426"/>
        <w:rPr>
          <w:b/>
        </w:rPr>
      </w:pPr>
      <w:r>
        <w:rPr>
          <w:rFonts w:hint="eastAsia"/>
          <w:b/>
        </w:rPr>
        <w:t>第七条</w:t>
      </w:r>
      <w:r>
        <w:rPr>
          <w:rFonts w:hint="eastAsia"/>
          <w:b/>
        </w:rPr>
        <w:t xml:space="preserve">   </w:t>
      </w:r>
      <w:r>
        <w:rPr>
          <w:b/>
        </w:rPr>
        <w:t>履约保证金</w:t>
      </w:r>
    </w:p>
    <w:p w14:paraId="2CFCD659" w14:textId="77777777" w:rsidR="008D0442" w:rsidRDefault="009F07E4">
      <w:pPr>
        <w:adjustRightInd w:val="0"/>
        <w:spacing w:line="360" w:lineRule="auto"/>
        <w:ind w:firstLineChars="200" w:firstLine="402"/>
        <w:jc w:val="left"/>
        <w:textAlignment w:val="baseline"/>
        <w:rPr>
          <w:bCs/>
        </w:rPr>
      </w:pPr>
      <w:r>
        <w:rPr>
          <w:bCs/>
        </w:rPr>
        <w:t>1</w:t>
      </w:r>
      <w:r>
        <w:rPr>
          <w:bCs/>
        </w:rPr>
        <w:t>、</w:t>
      </w:r>
      <w:r>
        <w:rPr>
          <w:rFonts w:hint="eastAsia"/>
          <w:bCs/>
        </w:rPr>
        <w:t>合同签订前，</w:t>
      </w:r>
      <w:r>
        <w:rPr>
          <w:bCs/>
        </w:rPr>
        <w:t>乙方</w:t>
      </w:r>
      <w:r>
        <w:rPr>
          <w:rFonts w:hint="eastAsia"/>
          <w:bCs/>
        </w:rPr>
        <w:t>应向甲方</w:t>
      </w:r>
      <w:r>
        <w:rPr>
          <w:bCs/>
        </w:rPr>
        <w:t>交纳</w:t>
      </w:r>
      <w:r>
        <w:rPr>
          <w:rFonts w:hint="eastAsia"/>
          <w:bCs/>
          <w:u w:val="single"/>
        </w:rPr>
        <w:t xml:space="preserve">/ </w:t>
      </w:r>
      <w:r>
        <w:rPr>
          <w:bCs/>
        </w:rPr>
        <w:t>作为本合同的履约保证金。</w:t>
      </w:r>
    </w:p>
    <w:p w14:paraId="7AB7D837" w14:textId="77777777" w:rsidR="008D0442" w:rsidRDefault="009F07E4">
      <w:pPr>
        <w:adjustRightInd w:val="0"/>
        <w:spacing w:line="360" w:lineRule="auto"/>
        <w:ind w:firstLineChars="200" w:firstLine="402"/>
        <w:jc w:val="left"/>
        <w:textAlignment w:val="baseline"/>
        <w:rPr>
          <w:bCs/>
        </w:rPr>
      </w:pPr>
      <w:r>
        <w:rPr>
          <w:bCs/>
        </w:rPr>
        <w:t>2</w:t>
      </w:r>
      <w:r>
        <w:rPr>
          <w:bCs/>
        </w:rPr>
        <w:t>、履约保证金作为违约金的一部分用于补偿甲方因乙方不能履行合同义务而蒙受的损失。</w:t>
      </w:r>
    </w:p>
    <w:p w14:paraId="79EEA58C" w14:textId="77777777" w:rsidR="008D0442" w:rsidRDefault="009F07E4">
      <w:pPr>
        <w:adjustRightInd w:val="0"/>
        <w:spacing w:line="360" w:lineRule="auto"/>
        <w:ind w:firstLineChars="200" w:firstLine="402"/>
        <w:jc w:val="left"/>
        <w:textAlignment w:val="baseline"/>
        <w:rPr>
          <w:bCs/>
        </w:rPr>
      </w:pPr>
      <w:r>
        <w:rPr>
          <w:bCs/>
        </w:rPr>
        <w:t>3</w:t>
      </w:r>
      <w:r>
        <w:rPr>
          <w:bCs/>
        </w:rPr>
        <w:t>、</w:t>
      </w:r>
      <w:r>
        <w:rPr>
          <w:rFonts w:hint="eastAsia"/>
          <w:bCs/>
        </w:rPr>
        <w:t>乙方按相关要求、规定完成德阳高新区</w:t>
      </w:r>
      <w:proofErr w:type="gramStart"/>
      <w:r>
        <w:rPr>
          <w:rFonts w:hint="eastAsia"/>
          <w:bCs/>
        </w:rPr>
        <w:t>三星湖</w:t>
      </w:r>
      <w:proofErr w:type="gramEnd"/>
      <w:r>
        <w:rPr>
          <w:rFonts w:hint="eastAsia"/>
          <w:bCs/>
        </w:rPr>
        <w:t>人行桥建设项目安全评价服务编制，通过评审并取得批复文件后，到甲方财务部办理履约保证金退款手续（办理退款手续时，乙方需开具收据）。</w:t>
      </w:r>
      <w:r>
        <w:rPr>
          <w:bCs/>
        </w:rPr>
        <w:t>甲方财务部核实无误，扣除乙方应承担的违约金或赔偿金（如有）后将剩余履约保证金无息退还乙方。</w:t>
      </w:r>
    </w:p>
    <w:p w14:paraId="5351D788" w14:textId="77777777" w:rsidR="008D0442" w:rsidRDefault="009F07E4">
      <w:pPr>
        <w:spacing w:line="360" w:lineRule="auto"/>
        <w:ind w:left="426"/>
        <w:rPr>
          <w:b/>
        </w:rPr>
      </w:pPr>
      <w:r>
        <w:rPr>
          <w:rFonts w:hint="eastAsia"/>
          <w:b/>
        </w:rPr>
        <w:t>第八条</w:t>
      </w:r>
      <w:r>
        <w:rPr>
          <w:rFonts w:hint="eastAsia"/>
          <w:b/>
        </w:rPr>
        <w:t xml:space="preserve">  </w:t>
      </w:r>
      <w:r>
        <w:rPr>
          <w:b/>
        </w:rPr>
        <w:t>甲方的权利和义务</w:t>
      </w:r>
    </w:p>
    <w:p w14:paraId="05C65700" w14:textId="77777777" w:rsidR="008D0442" w:rsidRDefault="009F07E4">
      <w:pPr>
        <w:adjustRightInd w:val="0"/>
        <w:spacing w:line="360" w:lineRule="auto"/>
        <w:ind w:firstLineChars="200" w:firstLine="402"/>
        <w:jc w:val="left"/>
        <w:textAlignment w:val="baseline"/>
        <w:rPr>
          <w:bCs/>
        </w:rPr>
      </w:pPr>
      <w:r>
        <w:rPr>
          <w:bCs/>
        </w:rPr>
        <w:t>1</w:t>
      </w:r>
      <w:r>
        <w:rPr>
          <w:bCs/>
        </w:rPr>
        <w:t>、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w:t>
      </w:r>
      <w:r>
        <w:rPr>
          <w:rFonts w:hint="eastAsia"/>
          <w:bCs/>
        </w:rPr>
        <w:t>本合同，要求</w:t>
      </w:r>
      <w:r>
        <w:rPr>
          <w:rFonts w:hint="eastAsia"/>
          <w:bCs/>
        </w:rPr>
        <w:t>乙方退还已经支付的全部合同款项，并赔偿由此对甲方造成的全部损失。</w:t>
      </w:r>
    </w:p>
    <w:p w14:paraId="25043F44" w14:textId="77777777" w:rsidR="008D0442" w:rsidRDefault="009F07E4">
      <w:pPr>
        <w:adjustRightInd w:val="0"/>
        <w:spacing w:line="360" w:lineRule="auto"/>
        <w:ind w:firstLineChars="200" w:firstLine="402"/>
        <w:jc w:val="left"/>
        <w:textAlignment w:val="baseline"/>
        <w:rPr>
          <w:bCs/>
        </w:rPr>
      </w:pPr>
      <w:r>
        <w:rPr>
          <w:bCs/>
        </w:rPr>
        <w:t>2</w:t>
      </w:r>
      <w:r>
        <w:rPr>
          <w:bCs/>
        </w:rPr>
        <w:t>、乙方未按要求履约的，甲方有权扣除履约保证金。</w:t>
      </w:r>
    </w:p>
    <w:p w14:paraId="2EFBEA3F" w14:textId="77777777" w:rsidR="008D0442" w:rsidRDefault="009F07E4">
      <w:pPr>
        <w:adjustRightInd w:val="0"/>
        <w:spacing w:line="360" w:lineRule="auto"/>
        <w:ind w:firstLineChars="200" w:firstLine="402"/>
        <w:jc w:val="left"/>
        <w:textAlignment w:val="baseline"/>
        <w:rPr>
          <w:bCs/>
        </w:rPr>
      </w:pPr>
      <w:r>
        <w:rPr>
          <w:bCs/>
        </w:rPr>
        <w:t>3</w:t>
      </w:r>
      <w:r>
        <w:rPr>
          <w:bCs/>
        </w:rPr>
        <w:t>、负责检查监督乙方管理工作的实施及制度的执行情况。</w:t>
      </w:r>
    </w:p>
    <w:p w14:paraId="115644DD" w14:textId="77777777" w:rsidR="008D0442" w:rsidRDefault="009F07E4">
      <w:pPr>
        <w:adjustRightInd w:val="0"/>
        <w:spacing w:line="360" w:lineRule="auto"/>
        <w:ind w:firstLineChars="200" w:firstLine="402"/>
        <w:jc w:val="left"/>
        <w:textAlignment w:val="baseline"/>
        <w:rPr>
          <w:bCs/>
        </w:rPr>
      </w:pPr>
      <w:r>
        <w:rPr>
          <w:bCs/>
        </w:rPr>
        <w:lastRenderedPageBreak/>
        <w:t>4</w:t>
      </w:r>
      <w:r>
        <w:rPr>
          <w:bCs/>
        </w:rPr>
        <w:t>、根据本合同规定，按时向乙方支付应付服务费用。</w:t>
      </w:r>
    </w:p>
    <w:p w14:paraId="359C7AD3" w14:textId="77777777" w:rsidR="008D0442" w:rsidRDefault="009F07E4">
      <w:pPr>
        <w:adjustRightInd w:val="0"/>
        <w:spacing w:line="360" w:lineRule="auto"/>
        <w:ind w:firstLineChars="200" w:firstLine="402"/>
        <w:jc w:val="left"/>
        <w:textAlignment w:val="baseline"/>
        <w:rPr>
          <w:bCs/>
        </w:rPr>
      </w:pPr>
      <w:r>
        <w:rPr>
          <w:bCs/>
        </w:rPr>
        <w:t>5</w:t>
      </w:r>
      <w:r>
        <w:rPr>
          <w:bCs/>
        </w:rPr>
        <w:t>、国家法律、法规所规定由甲方承担的其它责任。</w:t>
      </w:r>
    </w:p>
    <w:p w14:paraId="4F20AE65" w14:textId="77777777" w:rsidR="008D0442" w:rsidRDefault="009F07E4">
      <w:pPr>
        <w:spacing w:line="360" w:lineRule="auto"/>
        <w:ind w:left="426"/>
        <w:rPr>
          <w:b/>
        </w:rPr>
      </w:pPr>
      <w:r>
        <w:rPr>
          <w:rFonts w:hint="eastAsia"/>
          <w:b/>
        </w:rPr>
        <w:t>第九条</w:t>
      </w:r>
      <w:r>
        <w:rPr>
          <w:rFonts w:hint="eastAsia"/>
          <w:b/>
        </w:rPr>
        <w:t xml:space="preserve">  </w:t>
      </w:r>
      <w:r>
        <w:rPr>
          <w:b/>
        </w:rPr>
        <w:t>乙方的权利和义务</w:t>
      </w:r>
    </w:p>
    <w:p w14:paraId="33CF25F2" w14:textId="77777777" w:rsidR="008D0442" w:rsidRDefault="009F07E4">
      <w:pPr>
        <w:adjustRightInd w:val="0"/>
        <w:spacing w:line="360" w:lineRule="auto"/>
        <w:ind w:firstLineChars="200" w:firstLine="402"/>
        <w:jc w:val="left"/>
        <w:textAlignment w:val="baseline"/>
        <w:rPr>
          <w:bCs/>
        </w:rPr>
      </w:pPr>
      <w:r>
        <w:rPr>
          <w:bCs/>
        </w:rPr>
        <w:t>1</w:t>
      </w:r>
      <w:r>
        <w:rPr>
          <w:bCs/>
        </w:rPr>
        <w:t>、对本合同规定的委托服务范围内的项目享有管理权及服务义务。</w:t>
      </w:r>
    </w:p>
    <w:p w14:paraId="2CEF72CE" w14:textId="77777777" w:rsidR="008D0442" w:rsidRDefault="009F07E4">
      <w:pPr>
        <w:adjustRightInd w:val="0"/>
        <w:spacing w:line="360" w:lineRule="auto"/>
        <w:ind w:firstLineChars="200" w:firstLine="402"/>
        <w:jc w:val="left"/>
        <w:textAlignment w:val="baseline"/>
        <w:rPr>
          <w:bCs/>
        </w:rPr>
      </w:pPr>
      <w:r>
        <w:rPr>
          <w:bCs/>
        </w:rPr>
        <w:t>2</w:t>
      </w:r>
      <w:r>
        <w:rPr>
          <w:bCs/>
        </w:rPr>
        <w:t>、根据本合同的规定向甲方收取相关服务费用，并有权在本项目管理范围内管理及合理使用。</w:t>
      </w:r>
    </w:p>
    <w:p w14:paraId="79142405" w14:textId="77777777" w:rsidR="008D0442" w:rsidRDefault="009F07E4">
      <w:pPr>
        <w:adjustRightInd w:val="0"/>
        <w:spacing w:line="360" w:lineRule="auto"/>
        <w:ind w:firstLineChars="200" w:firstLine="402"/>
        <w:jc w:val="left"/>
        <w:textAlignment w:val="baseline"/>
      </w:pPr>
      <w:r>
        <w:t>3</w:t>
      </w:r>
      <w:r>
        <w:t>、及时向甲方通告本项目服务范围内有关服务的重大事项，及时配合处理投</w:t>
      </w:r>
      <w:r>
        <w:t>诉。</w:t>
      </w:r>
    </w:p>
    <w:p w14:paraId="14B6D632" w14:textId="77777777" w:rsidR="008D0442" w:rsidRDefault="009F07E4">
      <w:pPr>
        <w:adjustRightInd w:val="0"/>
        <w:spacing w:line="360" w:lineRule="auto"/>
        <w:ind w:firstLineChars="200" w:firstLine="402"/>
        <w:jc w:val="left"/>
        <w:textAlignment w:val="baseline"/>
        <w:rPr>
          <w:bCs/>
        </w:rPr>
      </w:pPr>
      <w:r>
        <w:t>4</w:t>
      </w:r>
      <w:r>
        <w:t>、</w:t>
      </w:r>
      <w:r>
        <w:rPr>
          <w:bCs/>
        </w:rPr>
        <w:t>接受项目行业管理部门及政府有关部门的指导，接受甲方的监督。</w:t>
      </w:r>
    </w:p>
    <w:p w14:paraId="4543F1BD" w14:textId="77777777" w:rsidR="008D0442" w:rsidRDefault="009F07E4">
      <w:pPr>
        <w:adjustRightInd w:val="0"/>
        <w:spacing w:line="360" w:lineRule="auto"/>
        <w:ind w:firstLineChars="200" w:firstLine="402"/>
        <w:jc w:val="left"/>
        <w:textAlignment w:val="baseline"/>
        <w:rPr>
          <w:bCs/>
        </w:rPr>
      </w:pPr>
      <w:r>
        <w:rPr>
          <w:bCs/>
        </w:rPr>
        <w:t>5</w:t>
      </w:r>
      <w:r>
        <w:rPr>
          <w:bCs/>
        </w:rPr>
        <w:t>、国家法律、法规所规定由乙方承担的其它责任。</w:t>
      </w:r>
    </w:p>
    <w:p w14:paraId="5A9DB4A1" w14:textId="77777777" w:rsidR="008D0442" w:rsidRDefault="009F07E4">
      <w:pPr>
        <w:spacing w:line="360" w:lineRule="auto"/>
        <w:ind w:left="426"/>
        <w:rPr>
          <w:b/>
        </w:rPr>
      </w:pPr>
      <w:r>
        <w:rPr>
          <w:rFonts w:hint="eastAsia"/>
          <w:b/>
        </w:rPr>
        <w:t>第十条</w:t>
      </w:r>
      <w:r>
        <w:rPr>
          <w:rFonts w:hint="eastAsia"/>
          <w:b/>
        </w:rPr>
        <w:t xml:space="preserve">  </w:t>
      </w:r>
      <w:r>
        <w:rPr>
          <w:b/>
        </w:rPr>
        <w:t>违约责任</w:t>
      </w:r>
    </w:p>
    <w:p w14:paraId="6F275D93" w14:textId="77777777" w:rsidR="008D0442" w:rsidRDefault="009F07E4">
      <w:pPr>
        <w:adjustRightInd w:val="0"/>
        <w:spacing w:line="360" w:lineRule="auto"/>
        <w:ind w:firstLineChars="200" w:firstLine="402"/>
        <w:jc w:val="left"/>
        <w:textAlignment w:val="baseline"/>
        <w:rPr>
          <w:bCs/>
        </w:rPr>
      </w:pPr>
      <w:r>
        <w:rPr>
          <w:bCs/>
        </w:rPr>
        <w:t>1</w:t>
      </w:r>
      <w:r>
        <w:rPr>
          <w:bCs/>
        </w:rPr>
        <w:t>、甲乙双方必须遵守本合同并执行合同中的各项规定，保证本合同的正常履行。</w:t>
      </w:r>
    </w:p>
    <w:p w14:paraId="543DCF7B" w14:textId="77777777" w:rsidR="008D0442" w:rsidRDefault="009F07E4">
      <w:pPr>
        <w:adjustRightInd w:val="0"/>
        <w:spacing w:line="360" w:lineRule="auto"/>
        <w:ind w:firstLineChars="200" w:firstLine="402"/>
        <w:jc w:val="left"/>
        <w:textAlignment w:val="baseline"/>
        <w:rPr>
          <w:b/>
        </w:rPr>
      </w:pPr>
      <w:r>
        <w:rPr>
          <w:bCs/>
        </w:rPr>
        <w:t>2</w:t>
      </w:r>
      <w:r>
        <w:rPr>
          <w:bCs/>
        </w:rPr>
        <w:t>、乙方应严格按照本合同约定的工作完成期限执行，</w:t>
      </w:r>
      <w:r>
        <w:rPr>
          <w:b/>
        </w:rPr>
        <w:t>否则，每逾期一日，乙方应按本合同金额的万分之五向甲方支付违约金，逾期超过</w:t>
      </w:r>
      <w:r>
        <w:rPr>
          <w:b/>
        </w:rPr>
        <w:t>15</w:t>
      </w:r>
      <w:r>
        <w:rPr>
          <w:b/>
        </w:rPr>
        <w:t>日的，甲方有权解除</w:t>
      </w:r>
      <w:r>
        <w:rPr>
          <w:rFonts w:hint="eastAsia"/>
          <w:b/>
        </w:rPr>
        <w:t>本合同，要求乙方退还已经支付的全部合同款项，并赔偿由此对甲方造成的全部损失。</w:t>
      </w:r>
    </w:p>
    <w:p w14:paraId="624D7DEB" w14:textId="77777777" w:rsidR="008D0442" w:rsidRDefault="009F07E4">
      <w:pPr>
        <w:adjustRightInd w:val="0"/>
        <w:spacing w:line="360" w:lineRule="auto"/>
        <w:ind w:firstLineChars="200" w:firstLine="402"/>
        <w:jc w:val="left"/>
        <w:textAlignment w:val="baseline"/>
        <w:rPr>
          <w:bCs/>
        </w:rPr>
      </w:pPr>
      <w:r>
        <w:rPr>
          <w:bCs/>
        </w:rPr>
        <w:t>3</w:t>
      </w:r>
      <w:r>
        <w:rPr>
          <w:rFonts w:hint="eastAsia"/>
          <w:bCs/>
        </w:rPr>
        <w:t>、</w:t>
      </w:r>
      <w:r>
        <w:rPr>
          <w:bCs/>
        </w:rPr>
        <w:t>如因乙方工作人员在履行职务过程中的疏忽、失职、过错等故意或者过失原因给甲方造</w:t>
      </w:r>
      <w:r>
        <w:rPr>
          <w:bCs/>
        </w:rPr>
        <w:t>成损失或侵害，包括但不限于甲方本身的财产损失、由此而导致的甲方对任何第三方的法律责任等，乙方对此均应承担全部的赔偿责任。</w:t>
      </w:r>
    </w:p>
    <w:p w14:paraId="51E49136" w14:textId="77777777" w:rsidR="008D0442" w:rsidRDefault="009F07E4">
      <w:pPr>
        <w:adjustRightInd w:val="0"/>
        <w:spacing w:line="360" w:lineRule="auto"/>
        <w:ind w:firstLineChars="200" w:firstLine="402"/>
        <w:jc w:val="left"/>
        <w:textAlignment w:val="baseline"/>
        <w:rPr>
          <w:bCs/>
        </w:rPr>
      </w:pPr>
      <w:r>
        <w:rPr>
          <w:rFonts w:hint="eastAsia"/>
          <w:bCs/>
        </w:rPr>
        <w:t>4</w:t>
      </w:r>
      <w:r>
        <w:rPr>
          <w:rFonts w:hint="eastAsia"/>
          <w:bCs/>
        </w:rPr>
        <w:t>、乙方履行合同不符合合同约定，经甲方发出书面整改意见后仍不整改的，甲方有权解除合同。</w:t>
      </w:r>
    </w:p>
    <w:p w14:paraId="48A3B396" w14:textId="77777777" w:rsidR="008D0442" w:rsidRDefault="009F07E4">
      <w:pPr>
        <w:adjustRightInd w:val="0"/>
        <w:spacing w:line="360" w:lineRule="auto"/>
        <w:ind w:firstLineChars="200" w:firstLine="402"/>
        <w:jc w:val="left"/>
        <w:textAlignment w:val="baseline"/>
        <w:rPr>
          <w:bCs/>
        </w:rPr>
      </w:pPr>
      <w:r>
        <w:rPr>
          <w:rFonts w:hint="eastAsia"/>
          <w:bCs/>
        </w:rPr>
        <w:t>5</w:t>
      </w:r>
      <w:r>
        <w:rPr>
          <w:rFonts w:hint="eastAsia"/>
          <w:bCs/>
        </w:rPr>
        <w:t>、因乙方原因导致合同解除的，</w:t>
      </w:r>
      <w:r>
        <w:rPr>
          <w:rFonts w:hint="eastAsia"/>
          <w:b/>
        </w:rPr>
        <w:t>甲方不予退还此前乙方缴纳的履约保证金，且乙方承担合同总金额</w:t>
      </w:r>
      <w:r>
        <w:rPr>
          <w:rFonts w:hint="eastAsia"/>
          <w:b/>
        </w:rPr>
        <w:t>20%</w:t>
      </w:r>
      <w:r>
        <w:rPr>
          <w:rFonts w:hint="eastAsia"/>
          <w:b/>
        </w:rPr>
        <w:t>的违约金。</w:t>
      </w:r>
    </w:p>
    <w:p w14:paraId="4B2D5BB5" w14:textId="77777777" w:rsidR="008D0442" w:rsidRDefault="009F07E4">
      <w:pPr>
        <w:adjustRightInd w:val="0"/>
        <w:spacing w:line="360" w:lineRule="auto"/>
        <w:ind w:firstLineChars="200" w:firstLine="404"/>
        <w:jc w:val="left"/>
        <w:textAlignment w:val="baseline"/>
        <w:rPr>
          <w:b/>
        </w:rPr>
      </w:pPr>
      <w:r>
        <w:rPr>
          <w:rFonts w:hint="eastAsia"/>
          <w:b/>
        </w:rPr>
        <w:t>6</w:t>
      </w:r>
      <w:r>
        <w:rPr>
          <w:rFonts w:hint="eastAsia"/>
          <w:b/>
        </w:rPr>
        <w:t>、合同所约定违约金，均是考虑了商誉、社会影响、时间成本、机会成本、处理违约事件所耗费资源（人力、财力）等综合抽象要素所造成的损失的。该等损失的抽象性虽难以精确量化，但各方诚信认可其在商业交易中确</w:t>
      </w:r>
      <w:r>
        <w:rPr>
          <w:rFonts w:hint="eastAsia"/>
          <w:b/>
        </w:rPr>
        <w:t>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w:t>
      </w:r>
      <w:r>
        <w:rPr>
          <w:rFonts w:hint="eastAsia"/>
          <w:b/>
        </w:rPr>
        <w:t>/</w:t>
      </w:r>
      <w:r>
        <w:rPr>
          <w:rFonts w:hint="eastAsia"/>
          <w:b/>
        </w:rPr>
        <w:t>低于损失”等为由作为抗辩要求调低或调高违约金，收取违约金的一方亦无需举证具体损失。</w:t>
      </w:r>
    </w:p>
    <w:p w14:paraId="2623FCE8" w14:textId="77777777" w:rsidR="008D0442" w:rsidRDefault="009F07E4">
      <w:pPr>
        <w:spacing w:line="360" w:lineRule="auto"/>
        <w:ind w:left="426"/>
        <w:rPr>
          <w:b/>
        </w:rPr>
      </w:pPr>
      <w:r>
        <w:rPr>
          <w:rFonts w:hint="eastAsia"/>
          <w:b/>
        </w:rPr>
        <w:t>第十一条</w:t>
      </w:r>
      <w:r>
        <w:rPr>
          <w:rFonts w:hint="eastAsia"/>
          <w:b/>
        </w:rPr>
        <w:t xml:space="preserve">  </w:t>
      </w:r>
      <w:r>
        <w:rPr>
          <w:b/>
        </w:rPr>
        <w:t>不可抗力事件处理</w:t>
      </w:r>
    </w:p>
    <w:p w14:paraId="4DAA1511" w14:textId="77777777" w:rsidR="008D0442" w:rsidRDefault="009F07E4">
      <w:pPr>
        <w:tabs>
          <w:tab w:val="left" w:pos="0"/>
        </w:tabs>
        <w:spacing w:line="360" w:lineRule="auto"/>
        <w:ind w:firstLineChars="200" w:firstLine="402"/>
      </w:pPr>
      <w:r>
        <w:t>1</w:t>
      </w:r>
      <w:r>
        <w:t>、在合同有效期内，任何一方因不可抗力事件导致不能履行合同，则合同履行期可延长，其延长期与不可抗力影响期相同。</w:t>
      </w:r>
    </w:p>
    <w:p w14:paraId="10F6FD47" w14:textId="77777777" w:rsidR="008D0442" w:rsidRDefault="009F07E4">
      <w:pPr>
        <w:tabs>
          <w:tab w:val="left" w:pos="0"/>
        </w:tabs>
        <w:spacing w:line="360" w:lineRule="auto"/>
        <w:ind w:firstLineChars="200" w:firstLine="402"/>
      </w:pPr>
      <w:r>
        <w:t>2</w:t>
      </w:r>
      <w:r>
        <w:t>、不可抗力事件发生后，应立即通知对方，并寄送有关权威机构出具的证明。</w:t>
      </w:r>
    </w:p>
    <w:p w14:paraId="6E5F46EF" w14:textId="77777777" w:rsidR="008D0442" w:rsidRDefault="009F07E4">
      <w:pPr>
        <w:tabs>
          <w:tab w:val="left" w:pos="0"/>
        </w:tabs>
        <w:spacing w:line="360" w:lineRule="auto"/>
        <w:ind w:firstLineChars="200" w:firstLine="402"/>
      </w:pPr>
      <w:r>
        <w:t>3</w:t>
      </w:r>
      <w:r>
        <w:t>、不可抗力事件延续七天以上，双方应通过友好协商，确定是否继续履行合同。</w:t>
      </w:r>
    </w:p>
    <w:p w14:paraId="58313D3A" w14:textId="77777777" w:rsidR="008D0442" w:rsidRDefault="009F07E4">
      <w:pPr>
        <w:spacing w:line="360" w:lineRule="auto"/>
        <w:ind w:left="426"/>
        <w:rPr>
          <w:b/>
        </w:rPr>
      </w:pPr>
      <w:r>
        <w:rPr>
          <w:rFonts w:hint="eastAsia"/>
          <w:b/>
        </w:rPr>
        <w:lastRenderedPageBreak/>
        <w:t>第十二条</w:t>
      </w:r>
      <w:r>
        <w:rPr>
          <w:rFonts w:hint="eastAsia"/>
          <w:b/>
        </w:rPr>
        <w:t xml:space="preserve">  </w:t>
      </w:r>
      <w:r>
        <w:rPr>
          <w:b/>
        </w:rPr>
        <w:t>解决合同纠纷的方式</w:t>
      </w:r>
    </w:p>
    <w:p w14:paraId="7406C464" w14:textId="77777777" w:rsidR="008D0442" w:rsidRDefault="009F07E4">
      <w:pPr>
        <w:tabs>
          <w:tab w:val="left" w:pos="0"/>
        </w:tabs>
        <w:spacing w:line="360" w:lineRule="auto"/>
        <w:ind w:firstLineChars="200" w:firstLine="402"/>
      </w:pPr>
      <w:r>
        <w:t>1</w:t>
      </w:r>
      <w:r>
        <w:t>、在执行本合同中发生的或与本合同有关的争端，双方应通过友好协商解决，经协商</w:t>
      </w:r>
      <w:r>
        <w:rPr>
          <w:rFonts w:hint="eastAsia"/>
        </w:rPr>
        <w:t>未</w:t>
      </w:r>
      <w:r>
        <w:t>能达成</w:t>
      </w:r>
      <w:r>
        <w:rPr>
          <w:rFonts w:hint="eastAsia"/>
        </w:rPr>
        <w:t>一致</w:t>
      </w:r>
      <w:r>
        <w:t>时，应提交</w:t>
      </w:r>
      <w:r>
        <w:rPr>
          <w:rFonts w:hint="eastAsia"/>
        </w:rPr>
        <w:t>德阳</w:t>
      </w:r>
      <w:r>
        <w:t>仲裁委员会仲裁。</w:t>
      </w:r>
    </w:p>
    <w:p w14:paraId="42A926DD" w14:textId="77777777" w:rsidR="008D0442" w:rsidRDefault="009F07E4">
      <w:pPr>
        <w:tabs>
          <w:tab w:val="left" w:pos="0"/>
        </w:tabs>
        <w:spacing w:line="360" w:lineRule="auto"/>
        <w:ind w:firstLineChars="200" w:firstLine="402"/>
      </w:pPr>
      <w:r>
        <w:t>2</w:t>
      </w:r>
      <w:r>
        <w:t>、仲裁裁决应为最终决定，并对双方具有约束力。</w:t>
      </w:r>
    </w:p>
    <w:p w14:paraId="6E44D3E9" w14:textId="77777777" w:rsidR="008D0442" w:rsidRDefault="009F07E4">
      <w:pPr>
        <w:tabs>
          <w:tab w:val="left" w:pos="0"/>
        </w:tabs>
        <w:spacing w:line="360" w:lineRule="auto"/>
        <w:ind w:firstLineChars="200" w:firstLine="402"/>
      </w:pPr>
      <w:r>
        <w:t>3</w:t>
      </w:r>
      <w:r>
        <w:t>、除另有裁决外，仲裁费应由</w:t>
      </w:r>
      <w:r>
        <w:rPr>
          <w:rFonts w:hint="eastAsia"/>
        </w:rPr>
        <w:t>违约方</w:t>
      </w:r>
      <w:r>
        <w:t>负担。</w:t>
      </w:r>
      <w:r>
        <w:t xml:space="preserve"> </w:t>
      </w:r>
    </w:p>
    <w:p w14:paraId="61827380" w14:textId="77777777" w:rsidR="008D0442" w:rsidRDefault="009F07E4">
      <w:pPr>
        <w:tabs>
          <w:tab w:val="left" w:pos="0"/>
        </w:tabs>
        <w:spacing w:line="360" w:lineRule="auto"/>
        <w:ind w:firstLineChars="200" w:firstLine="402"/>
      </w:pPr>
      <w:r>
        <w:t>4</w:t>
      </w:r>
      <w:r>
        <w:t>、在仲裁期间，除正在进行仲裁部分外，合同其他部分继续执行。</w:t>
      </w:r>
      <w:r>
        <w:t xml:space="preserve">  </w:t>
      </w:r>
    </w:p>
    <w:p w14:paraId="6495D807" w14:textId="77777777" w:rsidR="008D0442" w:rsidRDefault="009F07E4">
      <w:pPr>
        <w:spacing w:line="360" w:lineRule="auto"/>
        <w:ind w:left="426"/>
        <w:rPr>
          <w:b/>
        </w:rPr>
      </w:pPr>
      <w:r>
        <w:rPr>
          <w:rFonts w:hint="eastAsia"/>
          <w:b/>
        </w:rPr>
        <w:t>第十三条</w:t>
      </w:r>
      <w:r>
        <w:rPr>
          <w:rFonts w:hint="eastAsia"/>
          <w:b/>
        </w:rPr>
        <w:t xml:space="preserve">  </w:t>
      </w:r>
      <w:r>
        <w:rPr>
          <w:b/>
        </w:rPr>
        <w:t>合同生效及其他</w:t>
      </w:r>
    </w:p>
    <w:p w14:paraId="638D7F46" w14:textId="77777777" w:rsidR="008D0442" w:rsidRDefault="009F07E4">
      <w:pPr>
        <w:spacing w:line="360" w:lineRule="auto"/>
        <w:ind w:firstLineChars="175" w:firstLine="352"/>
      </w:pPr>
      <w:r>
        <w:rPr>
          <w:rFonts w:hint="eastAsia"/>
        </w:rPr>
        <w:t>1</w:t>
      </w:r>
      <w:r>
        <w:rPr>
          <w:rFonts w:hint="eastAsia"/>
        </w:rPr>
        <w:t>、合同经双方法定代表人或授</w:t>
      </w:r>
      <w:r>
        <w:rPr>
          <w:rFonts w:hint="eastAsia"/>
        </w:rPr>
        <w:t>权委托代理人签字并加盖单位公章后生效。</w:t>
      </w:r>
    </w:p>
    <w:p w14:paraId="46588E80" w14:textId="77777777" w:rsidR="008D0442" w:rsidRDefault="009F07E4">
      <w:pPr>
        <w:spacing w:line="360" w:lineRule="auto"/>
        <w:ind w:firstLineChars="175" w:firstLine="352"/>
      </w:pPr>
      <w:r>
        <w:rPr>
          <w:rFonts w:hint="eastAsia"/>
        </w:rPr>
        <w:t>2</w:t>
      </w:r>
      <w:r>
        <w:rPr>
          <w:rFonts w:hint="eastAsia"/>
        </w:rPr>
        <w:t>、合同执行中涉及采购资金和采购内容修改或补充的，由甲乙双方协商，并签订书面补充协议，方可作为主合同不可分割的一部分，与本合同具有同等法律效力。</w:t>
      </w:r>
    </w:p>
    <w:p w14:paraId="4E5F97D2" w14:textId="77777777" w:rsidR="008D0442" w:rsidRDefault="009F07E4">
      <w:pPr>
        <w:spacing w:line="360" w:lineRule="auto"/>
        <w:ind w:firstLineChars="175" w:firstLine="352"/>
      </w:pPr>
      <w:r>
        <w:rPr>
          <w:rFonts w:hint="eastAsia"/>
        </w:rPr>
        <w:t>3</w:t>
      </w:r>
      <w:r>
        <w:rPr>
          <w:rFonts w:hint="eastAsia"/>
        </w:rPr>
        <w:t>、本合同一式陆份，自双方盖章之日起生效。甲方肆份，乙方贰份，具有同等法律效力。</w:t>
      </w:r>
    </w:p>
    <w:p w14:paraId="44502C87" w14:textId="77777777" w:rsidR="008D0442" w:rsidRDefault="009F07E4">
      <w:pPr>
        <w:spacing w:line="360" w:lineRule="auto"/>
        <w:ind w:firstLineChars="175" w:firstLine="352"/>
      </w:pPr>
      <w:r>
        <w:rPr>
          <w:rFonts w:hint="eastAsia"/>
        </w:rPr>
        <w:t>4</w:t>
      </w:r>
      <w:r>
        <w:rPr>
          <w:rFonts w:hint="eastAsia"/>
        </w:rPr>
        <w:t>、比选文件、响应文件作为本合同的一部分，与本合同具有同等法律效力，与本合同不一致的，以本合同为准。</w:t>
      </w:r>
    </w:p>
    <w:p w14:paraId="52C91DB2" w14:textId="77777777" w:rsidR="008D0442" w:rsidRDefault="009F07E4">
      <w:pPr>
        <w:spacing w:line="360" w:lineRule="auto"/>
        <w:ind w:firstLineChars="175" w:firstLine="352"/>
      </w:pPr>
      <w:r>
        <w:rPr>
          <w:rFonts w:hint="eastAsia"/>
        </w:rPr>
        <w:t>5</w:t>
      </w:r>
      <w:r>
        <w:rPr>
          <w:rFonts w:hint="eastAsia"/>
        </w:rPr>
        <w:t>、双方确认本合同标明的地址为本合同履行过程以及争议解决中的文书送达地址。合同履行和仲裁、执行以及其他法律程序所涉及之相关法律文件，以邮件快递</w:t>
      </w:r>
      <w:r>
        <w:rPr>
          <w:rFonts w:hint="eastAsia"/>
        </w:rPr>
        <w:t>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14:paraId="088509AA" w14:textId="77777777" w:rsidR="008D0442" w:rsidRDefault="009F07E4">
      <w:pPr>
        <w:spacing w:line="360" w:lineRule="auto"/>
        <w:ind w:firstLineChars="175" w:firstLine="353"/>
        <w:rPr>
          <w:b/>
          <w:bCs/>
        </w:rPr>
      </w:pPr>
      <w:r>
        <w:rPr>
          <w:rFonts w:hint="eastAsia"/>
          <w:b/>
          <w:bCs/>
        </w:rPr>
        <w:t>6</w:t>
      </w:r>
      <w:r>
        <w:rPr>
          <w:rFonts w:hint="eastAsia"/>
          <w:b/>
          <w:bCs/>
        </w:rPr>
        <w:t>、</w:t>
      </w:r>
      <w:r>
        <w:rPr>
          <w:b/>
          <w:bCs/>
        </w:rPr>
        <w:t>甲方已采取合理的方式提示乙方注意免除或者减轻甲方责任等与乙方有重大利害关系的条款，按照乙方的要求，甲方已就本协议全部内容向</w:t>
      </w:r>
      <w:r>
        <w:rPr>
          <w:rFonts w:hint="eastAsia"/>
          <w:b/>
          <w:bCs/>
        </w:rPr>
        <w:t>乙方</w:t>
      </w:r>
      <w:r>
        <w:rPr>
          <w:b/>
          <w:bCs/>
        </w:rPr>
        <w:t>进行了逐条说明与解释（尤其是黑体部分），履行了提示注意义务和充分说明义务，乙方不得主张该条款不成为本协议的内容或该条款无效，乙方对前述全部内容均已知晓并予以认可。</w:t>
      </w:r>
    </w:p>
    <w:p w14:paraId="72D0639F" w14:textId="77777777" w:rsidR="008D0442" w:rsidRDefault="008D0442">
      <w:pPr>
        <w:pStyle w:val="a0"/>
      </w:pPr>
    </w:p>
    <w:p w14:paraId="3F8AB2B0" w14:textId="77777777" w:rsidR="008D0442" w:rsidRDefault="009F07E4">
      <w:pPr>
        <w:spacing w:line="360" w:lineRule="auto"/>
      </w:pPr>
      <w:r>
        <w:t>甲方：（盖章</w:t>
      </w:r>
      <w:r>
        <w:t>）</w:t>
      </w:r>
      <w:r>
        <w:t xml:space="preserve">                               </w:t>
      </w:r>
      <w:r>
        <w:t>乙方：（盖章）</w:t>
      </w:r>
    </w:p>
    <w:p w14:paraId="46F5E161" w14:textId="77777777" w:rsidR="008D0442" w:rsidRDefault="009F07E4">
      <w:pPr>
        <w:spacing w:line="360" w:lineRule="auto"/>
      </w:pPr>
      <w:r>
        <w:t>法定代表人（授权代表）：</w:t>
      </w:r>
      <w:r>
        <w:t xml:space="preserve">                     </w:t>
      </w:r>
      <w:r>
        <w:t>法定代表人（授权代表）：</w:t>
      </w:r>
    </w:p>
    <w:p w14:paraId="61D41F1A" w14:textId="77777777" w:rsidR="008D0442" w:rsidRDefault="009F07E4">
      <w:pPr>
        <w:spacing w:line="360" w:lineRule="auto"/>
      </w:pPr>
      <w:r>
        <w:t>地</w:t>
      </w:r>
      <w:r>
        <w:t xml:space="preserve">    </w:t>
      </w:r>
      <w:r>
        <w:t>址：</w:t>
      </w:r>
      <w:r>
        <w:t xml:space="preserve">                         </w:t>
      </w:r>
      <w:r>
        <w:rPr>
          <w:rFonts w:hint="eastAsia"/>
        </w:rPr>
        <w:t xml:space="preserve">        </w:t>
      </w:r>
      <w:r>
        <w:t xml:space="preserve"> </w:t>
      </w:r>
      <w:r>
        <w:t>地</w:t>
      </w:r>
      <w:r>
        <w:t xml:space="preserve">    </w:t>
      </w:r>
      <w:r>
        <w:t>址：</w:t>
      </w:r>
    </w:p>
    <w:p w14:paraId="21BA129F" w14:textId="77777777" w:rsidR="008D0442" w:rsidRDefault="009F07E4">
      <w:pPr>
        <w:spacing w:line="360" w:lineRule="auto"/>
      </w:pPr>
      <w:r>
        <w:t>开户银行：</w:t>
      </w:r>
      <w:r>
        <w:t xml:space="preserve">                         </w:t>
      </w:r>
      <w:r>
        <w:rPr>
          <w:rFonts w:hint="eastAsia"/>
        </w:rPr>
        <w:t xml:space="preserve">        </w:t>
      </w:r>
      <w:r>
        <w:t xml:space="preserve"> </w:t>
      </w:r>
      <w:r>
        <w:t>开户银行：</w:t>
      </w:r>
    </w:p>
    <w:p w14:paraId="7A691FFF" w14:textId="77777777" w:rsidR="008D0442" w:rsidRDefault="009F07E4">
      <w:pPr>
        <w:spacing w:line="360" w:lineRule="auto"/>
      </w:pPr>
      <w:r>
        <w:t>账号：</w:t>
      </w:r>
      <w:r>
        <w:t xml:space="preserve">                              </w:t>
      </w:r>
      <w:r>
        <w:rPr>
          <w:rFonts w:hint="eastAsia"/>
        </w:rPr>
        <w:t xml:space="preserve">        </w:t>
      </w:r>
      <w:r>
        <w:t>账号：</w:t>
      </w:r>
    </w:p>
    <w:p w14:paraId="2DFD695B" w14:textId="77777777" w:rsidR="008D0442" w:rsidRDefault="009F07E4">
      <w:pPr>
        <w:spacing w:line="360" w:lineRule="auto"/>
      </w:pPr>
      <w:r>
        <w:t>电</w:t>
      </w:r>
      <w:r>
        <w:t xml:space="preserve">    </w:t>
      </w:r>
      <w:r>
        <w:t>话：</w:t>
      </w:r>
      <w:r>
        <w:t xml:space="preserve">                        </w:t>
      </w:r>
      <w:r>
        <w:t xml:space="preserve"> </w:t>
      </w:r>
      <w:r>
        <w:rPr>
          <w:rFonts w:hint="eastAsia"/>
        </w:rPr>
        <w:t xml:space="preserve">    </w:t>
      </w:r>
      <w:r>
        <w:t xml:space="preserve"> </w:t>
      </w:r>
      <w:r>
        <w:rPr>
          <w:rFonts w:hint="eastAsia"/>
        </w:rPr>
        <w:t xml:space="preserve">    </w:t>
      </w:r>
      <w:r>
        <w:t>电</w:t>
      </w:r>
      <w:r>
        <w:t xml:space="preserve">    </w:t>
      </w:r>
      <w:r>
        <w:t>话：</w:t>
      </w:r>
    </w:p>
    <w:p w14:paraId="6DBF9B4D" w14:textId="77777777" w:rsidR="008D0442" w:rsidRDefault="009F07E4">
      <w:pPr>
        <w:spacing w:line="360" w:lineRule="auto"/>
      </w:pPr>
      <w:r>
        <w:t>传</w:t>
      </w:r>
      <w:r>
        <w:t xml:space="preserve">    </w:t>
      </w:r>
      <w:r>
        <w:t>真：</w:t>
      </w:r>
      <w:r>
        <w:t xml:space="preserve">                         </w:t>
      </w:r>
      <w:r>
        <w:rPr>
          <w:rFonts w:hint="eastAsia"/>
        </w:rPr>
        <w:t xml:space="preserve">     </w:t>
      </w:r>
      <w:r>
        <w:t xml:space="preserve"> </w:t>
      </w:r>
      <w:r>
        <w:rPr>
          <w:rFonts w:hint="eastAsia"/>
        </w:rPr>
        <w:t xml:space="preserve">   </w:t>
      </w:r>
      <w:r>
        <w:t>传</w:t>
      </w:r>
      <w:r>
        <w:t xml:space="preserve">    </w:t>
      </w:r>
      <w:r>
        <w:t>真：</w:t>
      </w:r>
    </w:p>
    <w:p w14:paraId="6AB5D19B" w14:textId="77777777" w:rsidR="008D0442" w:rsidRDefault="009F07E4">
      <w:r>
        <w:t>签约日期：年</w:t>
      </w:r>
      <w:r>
        <w:rPr>
          <w:rFonts w:hint="eastAsia"/>
        </w:rPr>
        <w:t xml:space="preserve"> </w:t>
      </w:r>
      <w:r>
        <w:t>月</w:t>
      </w:r>
      <w:r>
        <w:rPr>
          <w:rFonts w:hint="eastAsia"/>
        </w:rPr>
        <w:t xml:space="preserve"> </w:t>
      </w:r>
      <w:r>
        <w:t>日</w:t>
      </w:r>
      <w:r>
        <w:t xml:space="preserve"> </w:t>
      </w:r>
      <w:r>
        <w:tab/>
        <w:t xml:space="preserve">        </w:t>
      </w:r>
      <w:r>
        <w:rPr>
          <w:rFonts w:hint="eastAsia"/>
        </w:rPr>
        <w:t xml:space="preserve">               </w:t>
      </w:r>
      <w:r>
        <w:t>签约日期：</w:t>
      </w:r>
      <w:r>
        <w:rPr>
          <w:rFonts w:hint="eastAsia"/>
        </w:rPr>
        <w:t xml:space="preserve"> </w:t>
      </w:r>
      <w:r>
        <w:t>年</w:t>
      </w:r>
      <w:r>
        <w:rPr>
          <w:rFonts w:hint="eastAsia"/>
        </w:rPr>
        <w:t xml:space="preserve">  </w:t>
      </w:r>
      <w:r>
        <w:t>月</w:t>
      </w:r>
      <w:r>
        <w:rPr>
          <w:szCs w:val="21"/>
        </w:rPr>
        <w:t xml:space="preserve">   </w:t>
      </w:r>
      <w:r>
        <w:rPr>
          <w:szCs w:val="21"/>
        </w:rPr>
        <w:t>日</w:t>
      </w:r>
    </w:p>
    <w:p w14:paraId="5C37123B" w14:textId="77777777" w:rsidR="008D0442" w:rsidRDefault="008D0442"/>
    <w:p w14:paraId="47C342FD" w14:textId="77777777" w:rsidR="008D0442" w:rsidRDefault="008D0442"/>
    <w:sectPr w:rsidR="008D0442">
      <w:footerReference w:type="even" r:id="rId8"/>
      <w:footerReference w:type="default" r:id="rId9"/>
      <w:pgSz w:w="11906" w:h="16838"/>
      <w:pgMar w:top="1418" w:right="1274" w:bottom="1276" w:left="1560" w:header="1701" w:footer="1035" w:gutter="0"/>
      <w:cols w:space="720"/>
      <w:docGrid w:type="linesAndChars" w:linePitch="312" w:charSpace="-18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510228" w14:textId="77777777" w:rsidR="009F07E4" w:rsidRDefault="009F07E4">
      <w:r>
        <w:separator/>
      </w:r>
    </w:p>
  </w:endnote>
  <w:endnote w:type="continuationSeparator" w:id="0">
    <w:p w14:paraId="67663738" w14:textId="77777777" w:rsidR="009F07E4" w:rsidRDefault="009F07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embedRegular r:id="rId1" w:subsetted="1" w:fontKey="{B2736B95-A8D5-462E-8A87-26804180F08A}"/>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embedRegular r:id="rId2" w:subsetted="1" w:fontKey="{FD7AC885-DCF5-4D61-B970-E3E96D6CE216}"/>
  </w:font>
  <w:font w:name="仿宋_GB2312">
    <w:panose1 w:val="02010609030101010101"/>
    <w:charset w:val="86"/>
    <w:family w:val="modern"/>
    <w:pitch w:val="fixed"/>
    <w:sig w:usb0="00000001" w:usb1="080E0000" w:usb2="00000010" w:usb3="00000000" w:csb0="00040000" w:csb1="00000000"/>
    <w:embedRegular r:id="rId3" w:subsetted="1" w:fontKey="{3CF62117-1BC2-4AD5-A6CB-428CE8801AB7}"/>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51AD3" w14:textId="77777777" w:rsidR="008D0442" w:rsidRDefault="009F07E4">
    <w:pPr>
      <w:pStyle w:val="a5"/>
      <w:framePr w:wrap="around" w:vAnchor="text" w:hAnchor="margin" w:xAlign="outside" w:y="1"/>
      <w:rPr>
        <w:rStyle w:val="a6"/>
      </w:rPr>
    </w:pPr>
    <w:r>
      <w:fldChar w:fldCharType="begin"/>
    </w:r>
    <w:r>
      <w:rPr>
        <w:rStyle w:val="a6"/>
      </w:rPr>
      <w:instrText xml:space="preserve">PAGE  </w:instrText>
    </w:r>
    <w:r>
      <w:fldChar w:fldCharType="end"/>
    </w:r>
  </w:p>
  <w:p w14:paraId="1E32DC2F" w14:textId="77777777" w:rsidR="008D0442" w:rsidRDefault="008D0442">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6AEB0" w14:textId="77777777" w:rsidR="008D0442" w:rsidRDefault="009F07E4">
    <w:pPr>
      <w:pStyle w:val="a5"/>
      <w:ind w:right="360"/>
    </w:pPr>
    <w:r>
      <w:rPr>
        <w:noProof/>
      </w:rPr>
      <mc:AlternateContent>
        <mc:Choice Requires="wps">
          <w:drawing>
            <wp:anchor distT="0" distB="0" distL="114300" distR="114300" simplePos="0" relativeHeight="251659264" behindDoc="0" locked="0" layoutInCell="1" allowOverlap="1" wp14:anchorId="120BA887" wp14:editId="644CF10C">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C8476D" w14:textId="77777777" w:rsidR="008D0442" w:rsidRDefault="009F07E4">
                          <w:pPr>
                            <w:pStyle w:val="a5"/>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wrap="none" lIns="0" tIns="0" rIns="0" bIns="0">
                      <a:spAutoFit/>
                    </wps:bodyPr>
                  </wps:wsp>
                </a:graphicData>
              </a:graphic>
            </wp:anchor>
          </w:drawing>
        </mc:Choice>
        <mc:Fallback>
          <w:pict>
            <v:shapetype w14:anchorId="120BA887"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76C8476D" w14:textId="77777777" w:rsidR="008D0442" w:rsidRDefault="009F07E4">
                    <w:pPr>
                      <w:pStyle w:val="a5"/>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r>
      <w:rPr>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9832C" w14:textId="77777777" w:rsidR="009F07E4" w:rsidRDefault="009F07E4">
      <w:r>
        <w:separator/>
      </w:r>
    </w:p>
  </w:footnote>
  <w:footnote w:type="continuationSeparator" w:id="0">
    <w:p w14:paraId="6A33D6C5" w14:textId="77777777" w:rsidR="009F07E4" w:rsidRDefault="009F07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D8BDC2F"/>
    <w:multiLevelType w:val="singleLevel"/>
    <w:tmpl w:val="CD8BDC2F"/>
    <w:lvl w:ilvl="0">
      <w:start w:val="1"/>
      <w:numFmt w:val="decimal"/>
      <w:suff w:val="nothing"/>
      <w:lvlText w:val="%1．"/>
      <w:lvlJc w:val="left"/>
      <w:pPr>
        <w:ind w:left="0" w:firstLine="400"/>
      </w:pPr>
      <w:rPr>
        <w:rFonts w:hint="default"/>
      </w:rPr>
    </w:lvl>
  </w:abstractNum>
  <w:abstractNum w:abstractNumId="1" w15:restartNumberingAfterBreak="0">
    <w:nsid w:val="E8C611A6"/>
    <w:multiLevelType w:val="singleLevel"/>
    <w:tmpl w:val="E8C611A6"/>
    <w:lvl w:ilvl="0">
      <w:start w:val="1"/>
      <w:numFmt w:val="chineseCounting"/>
      <w:suff w:val="space"/>
      <w:lvlText w:val="第%1条"/>
      <w:lvlJc w:val="left"/>
      <w:rPr>
        <w:rFonts w:hint="eastAsia"/>
      </w:rPr>
    </w:lvl>
  </w:abstractNum>
  <w:abstractNum w:abstractNumId="2" w15:restartNumberingAfterBreak="0">
    <w:nsid w:val="0FBCB5E0"/>
    <w:multiLevelType w:val="singleLevel"/>
    <w:tmpl w:val="0FBCB5E0"/>
    <w:lvl w:ilvl="0">
      <w:start w:val="1"/>
      <w:numFmt w:val="decimal"/>
      <w:suff w:val="nothing"/>
      <w:lvlText w:val="%1．"/>
      <w:lvlJc w:val="left"/>
      <w:pPr>
        <w:ind w:left="0" w:firstLine="400"/>
      </w:pPr>
      <w:rPr>
        <w:rFonts w:hint="default"/>
      </w:rPr>
    </w:lvl>
  </w:abstractNum>
  <w:abstractNum w:abstractNumId="3" w15:restartNumberingAfterBreak="0">
    <w:nsid w:val="1D9C2199"/>
    <w:multiLevelType w:val="multilevel"/>
    <w:tmpl w:val="1D9C2199"/>
    <w:lvl w:ilvl="0">
      <w:start w:val="1"/>
      <w:numFmt w:val="chineseCountingThousand"/>
      <w:suff w:val="nothing"/>
      <w:lvlText w:val="(%1)"/>
      <w:lvlJc w:val="left"/>
      <w:pPr>
        <w:ind w:left="420" w:hanging="420"/>
      </w:pPr>
      <w:rPr>
        <w:rFonts w:cs="Times New Roman" w:hint="eastAsia"/>
        <w:sz w:val="21"/>
        <w:szCs w:val="21"/>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 w15:restartNumberingAfterBreak="0">
    <w:nsid w:val="2F3F0DB7"/>
    <w:multiLevelType w:val="singleLevel"/>
    <w:tmpl w:val="2F3F0DB7"/>
    <w:lvl w:ilvl="0">
      <w:start w:val="1"/>
      <w:numFmt w:val="decimal"/>
      <w:suff w:val="space"/>
      <w:lvlText w:val="%1、"/>
      <w:lvlJc w:val="left"/>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64"/>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8B10717"/>
    <w:rsid w:val="00651638"/>
    <w:rsid w:val="008D0442"/>
    <w:rsid w:val="009F07E4"/>
    <w:rsid w:val="02E4100B"/>
    <w:rsid w:val="1ABA171C"/>
    <w:rsid w:val="25B3069D"/>
    <w:rsid w:val="38B10717"/>
    <w:rsid w:val="3C2854E9"/>
    <w:rsid w:val="46535859"/>
    <w:rsid w:val="49D94BE0"/>
    <w:rsid w:val="505A5A36"/>
    <w:rsid w:val="510E0CFA"/>
    <w:rsid w:val="5FA171DD"/>
    <w:rsid w:val="64772F11"/>
    <w:rsid w:val="695B2625"/>
    <w:rsid w:val="782D565A"/>
    <w:rsid w:val="792A60AB"/>
    <w:rsid w:val="7B552A39"/>
    <w:rsid w:val="7F791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E5A5D5"/>
  <w15:docId w15:val="{D9053D60-8A27-4E62-AF4E-665338298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uiPriority w:val="99"/>
    <w:qFormat/>
    <w:pPr>
      <w:keepNext/>
      <w:keepLines/>
      <w:spacing w:before="340" w:after="330" w:line="576" w:lineRule="auto"/>
      <w:outlineLvl w:val="0"/>
    </w:pPr>
    <w:rPr>
      <w:b/>
      <w:kern w:val="44"/>
      <w:sz w:val="32"/>
    </w:rPr>
  </w:style>
  <w:style w:type="paragraph" w:styleId="3">
    <w:name w:val="heading 3"/>
    <w:basedOn w:val="a"/>
    <w:next w:val="a"/>
    <w:qFormat/>
    <w:pPr>
      <w:spacing w:before="100" w:beforeAutospacing="1" w:after="100" w:afterAutospacing="1"/>
      <w:jc w:val="left"/>
      <w:outlineLvl w:val="2"/>
    </w:pPr>
    <w:rPr>
      <w:rFonts w:ascii="宋体" w:hAnsi="宋体" w:hint="eastAsia"/>
      <w:b/>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uiPriority w:val="99"/>
    <w:qFormat/>
    <w:pPr>
      <w:spacing w:after="120"/>
    </w:pPr>
    <w:rPr>
      <w:sz w:val="24"/>
    </w:rPr>
  </w:style>
  <w:style w:type="paragraph" w:styleId="a4">
    <w:name w:val="Body Text First Indent"/>
    <w:basedOn w:val="a0"/>
    <w:semiHidden/>
    <w:qFormat/>
    <w:pPr>
      <w:ind w:firstLineChars="100" w:firstLine="420"/>
    </w:pPr>
    <w:rPr>
      <w:rFonts w:eastAsia="Times New Roman"/>
    </w:rPr>
  </w:style>
  <w:style w:type="paragraph" w:styleId="a5">
    <w:name w:val="footer"/>
    <w:basedOn w:val="a"/>
    <w:qFormat/>
    <w:pPr>
      <w:tabs>
        <w:tab w:val="center" w:pos="4153"/>
        <w:tab w:val="right" w:pos="8306"/>
      </w:tabs>
      <w:snapToGrid w:val="0"/>
      <w:jc w:val="left"/>
    </w:pPr>
    <w:rPr>
      <w:sz w:val="18"/>
      <w:szCs w:val="18"/>
    </w:rPr>
  </w:style>
  <w:style w:type="character" w:styleId="a6">
    <w:name w:val="page number"/>
    <w:basedOn w:val="a1"/>
    <w:qFormat/>
  </w:style>
  <w:style w:type="paragraph" w:customStyle="1" w:styleId="2">
    <w:name w:val="样式 首行缩进:  2 字符"/>
    <w:basedOn w:val="a"/>
    <w:uiPriority w:val="99"/>
    <w:qFormat/>
    <w:pPr>
      <w:spacing w:line="400" w:lineRule="exact"/>
      <w:ind w:firstLineChars="200" w:firstLine="200"/>
    </w:pPr>
    <w:rPr>
      <w:rFonts w:cs="宋体"/>
      <w:sz w:val="24"/>
    </w:rPr>
  </w:style>
  <w:style w:type="paragraph" w:styleId="a7">
    <w:name w:val="header"/>
    <w:basedOn w:val="a"/>
    <w:link w:val="a8"/>
    <w:rsid w:val="0065163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1"/>
    <w:link w:val="a7"/>
    <w:rsid w:val="00651638"/>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818</Words>
  <Characters>4664</Characters>
  <Application>Microsoft Office Word</Application>
  <DocSecurity>0</DocSecurity>
  <Lines>38</Lines>
  <Paragraphs>10</Paragraphs>
  <ScaleCrop>false</ScaleCrop>
  <Company/>
  <LinksUpToDate>false</LinksUpToDate>
  <CharactersWithSpaces>5472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only time</dc:creator>
  <cp:lastModifiedBy>chen</cp:lastModifiedBy>
  <cp:revision>2</cp:revision>
  <dcterms:created xsi:type="dcterms:W3CDTF">2021-12-24T10:00:00Z</dcterms:created>
  <dcterms:modified xsi:type="dcterms:W3CDTF">2021-12-24T10:00:00Z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FA0E1F19C7E545129522B38FEF44344A</vt:lpwstr>
  </property>
</Properties>
</file>